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75" w:rsidRPr="00EC2398" w:rsidRDefault="00310A6F" w:rsidP="00EC239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招标公告</w:t>
      </w:r>
    </w:p>
    <w:p w:rsidR="00904A75" w:rsidRDefault="00310A6F" w:rsidP="00EC5F2B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漳州片仔癀药业股份有限公司拟</w:t>
      </w:r>
      <w:r w:rsidR="00285B9B">
        <w:rPr>
          <w:rFonts w:ascii="仿宋" w:eastAsia="仿宋" w:hAnsi="仿宋" w:cs="宋体" w:hint="eastAsia"/>
          <w:kern w:val="0"/>
          <w:sz w:val="28"/>
          <w:szCs w:val="28"/>
        </w:rPr>
        <w:t>采购一批</w:t>
      </w:r>
      <w:r w:rsidR="005C2234">
        <w:rPr>
          <w:rFonts w:ascii="仿宋" w:eastAsia="仿宋" w:hAnsi="仿宋" w:cs="宋体" w:hint="eastAsia"/>
          <w:kern w:val="0"/>
          <w:sz w:val="28"/>
          <w:szCs w:val="28"/>
        </w:rPr>
        <w:t>技术中心的</w:t>
      </w:r>
      <w:r w:rsidR="00D42DDE">
        <w:rPr>
          <w:rFonts w:ascii="仿宋" w:eastAsia="仿宋" w:hAnsi="仿宋" w:cs="宋体" w:hint="eastAsia"/>
          <w:kern w:val="0"/>
          <w:sz w:val="28"/>
          <w:szCs w:val="28"/>
        </w:rPr>
        <w:t>办公</w:t>
      </w:r>
      <w:r w:rsidR="00285B9B">
        <w:rPr>
          <w:rFonts w:ascii="仿宋" w:eastAsia="仿宋" w:hAnsi="仿宋" w:cs="宋体" w:hint="eastAsia"/>
          <w:kern w:val="0"/>
          <w:sz w:val="28"/>
          <w:szCs w:val="28"/>
        </w:rPr>
        <w:t>家具</w:t>
      </w:r>
      <w:r>
        <w:rPr>
          <w:rFonts w:ascii="仿宋" w:eastAsia="仿宋" w:hAnsi="仿宋" w:cs="宋体" w:hint="eastAsia"/>
          <w:kern w:val="0"/>
          <w:sz w:val="28"/>
          <w:szCs w:val="28"/>
        </w:rPr>
        <w:t>,现公告如下，欢迎具备资质要求的厂商参加投标。</w:t>
      </w:r>
    </w:p>
    <w:p w:rsidR="00904A75" w:rsidRDefault="00310A6F" w:rsidP="00EC5F2B">
      <w:pPr>
        <w:widowControl/>
        <w:spacing w:line="520" w:lineRule="exact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一、项目名称：</w:t>
      </w:r>
      <w:r w:rsidR="005C2234">
        <w:rPr>
          <w:rFonts w:ascii="仿宋" w:eastAsia="仿宋" w:hAnsi="仿宋" w:cs="宋体" w:hint="eastAsia"/>
          <w:kern w:val="0"/>
          <w:sz w:val="28"/>
          <w:szCs w:val="28"/>
        </w:rPr>
        <w:t>技术中心</w:t>
      </w:r>
      <w:r w:rsidR="00D42DDE">
        <w:rPr>
          <w:rFonts w:ascii="仿宋" w:eastAsia="仿宋" w:hAnsi="仿宋" w:cs="宋体" w:hint="eastAsia"/>
          <w:kern w:val="0"/>
          <w:sz w:val="28"/>
          <w:szCs w:val="28"/>
        </w:rPr>
        <w:t>办公</w:t>
      </w:r>
      <w:r w:rsidR="00285B9B">
        <w:rPr>
          <w:rFonts w:ascii="仿宋" w:eastAsia="仿宋" w:hAnsi="仿宋" w:cs="宋体" w:hint="eastAsia"/>
          <w:kern w:val="0"/>
          <w:sz w:val="28"/>
          <w:szCs w:val="28"/>
        </w:rPr>
        <w:t>家具</w:t>
      </w:r>
    </w:p>
    <w:p w:rsidR="00904A75" w:rsidRDefault="00285B9B" w:rsidP="00EC5F2B">
      <w:pPr>
        <w:widowControl/>
        <w:spacing w:line="520" w:lineRule="exact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二、采购清单</w:t>
      </w:r>
      <w:r w:rsidR="00310A6F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  <w:r w:rsidR="003A1C56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="00952C48">
        <w:rPr>
          <w:rFonts w:ascii="仿宋" w:eastAsia="仿宋" w:hAnsi="仿宋" w:cs="宋体" w:hint="eastAsia"/>
          <w:kern w:val="0"/>
          <w:sz w:val="28"/>
          <w:szCs w:val="28"/>
        </w:rPr>
        <w:t>见附件</w:t>
      </w:r>
    </w:p>
    <w:p w:rsidR="003A1C56" w:rsidRDefault="00952C48" w:rsidP="00EC5F2B">
      <w:pPr>
        <w:widowControl/>
        <w:spacing w:line="52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</w:t>
      </w:r>
      <w:r w:rsidR="003A1C56" w:rsidRPr="003A1C56">
        <w:rPr>
          <w:rFonts w:ascii="仿宋" w:eastAsia="仿宋" w:hAnsi="仿宋" w:cs="宋体" w:hint="eastAsia"/>
          <w:b/>
          <w:kern w:val="0"/>
          <w:sz w:val="28"/>
          <w:szCs w:val="28"/>
        </w:rPr>
        <w:t>、投标需知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</w:p>
    <w:p w:rsidR="003A1C56" w:rsidRPr="00983C30" w:rsidRDefault="003A1C56" w:rsidP="00EC5F2B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D712E">
        <w:rPr>
          <w:rFonts w:ascii="仿宋" w:eastAsia="仿宋" w:hAnsi="仿宋" w:cs="宋体" w:hint="eastAsia"/>
          <w:kern w:val="0"/>
          <w:sz w:val="28"/>
          <w:szCs w:val="28"/>
        </w:rPr>
        <w:t>1、投标单位需按照我司提供的报单价格式进行方案编辑，不得擅自修改文件原始内容</w:t>
      </w:r>
      <w:r w:rsidR="006D712E" w:rsidRPr="006D712E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6D712E" w:rsidRPr="006B0B6D">
        <w:rPr>
          <w:rFonts w:ascii="仿宋" w:eastAsia="仿宋" w:hAnsi="仿宋" w:cs="宋体" w:hint="eastAsia"/>
          <w:kern w:val="0"/>
          <w:sz w:val="28"/>
          <w:szCs w:val="28"/>
        </w:rPr>
        <w:t>投标单位必须编辑以下栏目内容：单价（含16%税）、工期。</w:t>
      </w:r>
    </w:p>
    <w:p w:rsidR="006D712E" w:rsidRDefault="00983C30" w:rsidP="00EC5F2B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6D712E">
        <w:rPr>
          <w:rFonts w:ascii="仿宋" w:eastAsia="仿宋" w:hAnsi="仿宋" w:cs="宋体" w:hint="eastAsia"/>
          <w:kern w:val="0"/>
          <w:sz w:val="28"/>
          <w:szCs w:val="28"/>
        </w:rPr>
        <w:t>、有意参与投标的企业需于</w:t>
      </w:r>
      <w:r w:rsidR="006D712E" w:rsidRPr="006D712E">
        <w:rPr>
          <w:rFonts w:ascii="仿宋" w:eastAsia="仿宋" w:hAnsi="仿宋" w:cs="宋体" w:hint="eastAsia"/>
          <w:kern w:val="0"/>
          <w:sz w:val="28"/>
          <w:szCs w:val="28"/>
          <w:u w:val="single"/>
        </w:rPr>
        <w:t>2018年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>9</w:t>
      </w:r>
      <w:r w:rsidR="006D712E" w:rsidRPr="006D712E">
        <w:rPr>
          <w:rFonts w:ascii="仿宋" w:eastAsia="仿宋" w:hAnsi="仿宋" w:cs="宋体" w:hint="eastAsia"/>
          <w:kern w:val="0"/>
          <w:sz w:val="28"/>
          <w:szCs w:val="28"/>
          <w:u w:val="single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>4</w:t>
      </w:r>
      <w:r w:rsidR="006D712E" w:rsidRPr="006D712E">
        <w:rPr>
          <w:rFonts w:ascii="仿宋" w:eastAsia="仿宋" w:hAnsi="仿宋" w:cs="宋体" w:hint="eastAsia"/>
          <w:kern w:val="0"/>
          <w:sz w:val="28"/>
          <w:szCs w:val="28"/>
          <w:u w:val="single"/>
        </w:rPr>
        <w:t>日</w:t>
      </w:r>
      <w:r w:rsidR="006D712E">
        <w:rPr>
          <w:rFonts w:ascii="仿宋" w:eastAsia="仿宋" w:hAnsi="仿宋" w:cs="宋体" w:hint="eastAsia"/>
          <w:kern w:val="0"/>
          <w:sz w:val="28"/>
          <w:szCs w:val="28"/>
        </w:rPr>
        <w:t>前将营业执照复印件（加盖公章）及报价单（加盖公章）邮寄或者提交至片仔癀大厦15楼</w:t>
      </w:r>
      <w:r w:rsidR="00952C48">
        <w:rPr>
          <w:rFonts w:ascii="仿宋" w:eastAsia="仿宋" w:hAnsi="仿宋" w:cs="宋体" w:hint="eastAsia"/>
          <w:kern w:val="0"/>
          <w:sz w:val="28"/>
          <w:szCs w:val="28"/>
        </w:rPr>
        <w:t>企管部，逾期无效。</w:t>
      </w:r>
      <w:r w:rsidR="006D712E" w:rsidRPr="003A1C56">
        <w:rPr>
          <w:rFonts w:ascii="仿宋" w:eastAsia="仿宋" w:hAnsi="仿宋" w:cs="宋体" w:hint="eastAsia"/>
          <w:kern w:val="0"/>
          <w:sz w:val="28"/>
          <w:szCs w:val="28"/>
        </w:rPr>
        <w:t>邮寄地址：福建省漳州市芗城区上街1号片仔癀大厦企管部</w:t>
      </w:r>
      <w:r w:rsidR="00EC5F2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6D712E" w:rsidRPr="003A1C56">
        <w:rPr>
          <w:rFonts w:ascii="仿宋" w:eastAsia="仿宋" w:hAnsi="仿宋" w:cs="宋体" w:hint="eastAsia"/>
          <w:kern w:val="0"/>
          <w:sz w:val="28"/>
          <w:szCs w:val="28"/>
        </w:rPr>
        <w:t xml:space="preserve"> 欧阳祎  15880543953</w:t>
      </w:r>
    </w:p>
    <w:p w:rsidR="00952C48" w:rsidRDefault="00983C30" w:rsidP="00EC5F2B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952C48">
        <w:rPr>
          <w:rFonts w:ascii="仿宋" w:eastAsia="仿宋" w:hAnsi="仿宋" w:cs="宋体" w:hint="eastAsia"/>
          <w:kern w:val="0"/>
          <w:sz w:val="28"/>
          <w:szCs w:val="28"/>
        </w:rPr>
        <w:t>、如若</w:t>
      </w:r>
      <w:r>
        <w:rPr>
          <w:rFonts w:ascii="仿宋" w:eastAsia="仿宋" w:hAnsi="仿宋" w:cs="宋体" w:hint="eastAsia"/>
          <w:kern w:val="0"/>
          <w:sz w:val="28"/>
          <w:szCs w:val="28"/>
        </w:rPr>
        <w:t>需要实地考察</w:t>
      </w:r>
      <w:r w:rsidR="006B0B6D">
        <w:rPr>
          <w:rFonts w:ascii="仿宋" w:eastAsia="仿宋" w:hAnsi="仿宋" w:cs="宋体" w:hint="eastAsia"/>
          <w:kern w:val="0"/>
          <w:sz w:val="28"/>
          <w:szCs w:val="28"/>
        </w:rPr>
        <w:t>可联系我司，联系方式如下：</w:t>
      </w:r>
    </w:p>
    <w:p w:rsidR="006B0B6D" w:rsidRDefault="006B0B6D" w:rsidP="00EC5F2B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联系人：伍小姐</w:t>
      </w:r>
      <w:r w:rsidR="00EC5F2B">
        <w:rPr>
          <w:rFonts w:ascii="仿宋" w:eastAsia="仿宋" w:hAnsi="仿宋" w:cs="宋体" w:hint="eastAsia"/>
          <w:kern w:val="0"/>
          <w:sz w:val="28"/>
          <w:szCs w:val="28"/>
        </w:rPr>
        <w:t xml:space="preserve">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地址：福建省漳州市上街</w:t>
      </w:r>
    </w:p>
    <w:p w:rsidR="006B0B6D" w:rsidRDefault="00EC5F2B" w:rsidP="00EC5F2B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电话：0596-2301528       </w:t>
      </w:r>
      <w:r w:rsidR="006B0B6D">
        <w:rPr>
          <w:rFonts w:ascii="仿宋" w:eastAsia="仿宋" w:hAnsi="仿宋" w:cs="宋体" w:hint="eastAsia"/>
          <w:kern w:val="0"/>
          <w:sz w:val="28"/>
          <w:szCs w:val="28"/>
        </w:rPr>
        <w:t>邮箱：411350558@qq.com</w:t>
      </w:r>
      <w:r w:rsidR="006B0B6D">
        <w:rPr>
          <w:rFonts w:ascii="仿宋" w:eastAsia="仿宋" w:hAnsi="宋体" w:cs="宋体" w:hint="eastAsia"/>
          <w:kern w:val="0"/>
          <w:sz w:val="28"/>
          <w:szCs w:val="28"/>
        </w:rPr>
        <w:t> </w:t>
      </w:r>
    </w:p>
    <w:p w:rsidR="00904A75" w:rsidRDefault="00952C48" w:rsidP="00EC5F2B">
      <w:pPr>
        <w:widowControl/>
        <w:spacing w:line="52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="00310A6F">
        <w:rPr>
          <w:rFonts w:ascii="仿宋" w:eastAsia="仿宋" w:hAnsi="仿宋" w:cs="宋体" w:hint="eastAsia"/>
          <w:b/>
          <w:kern w:val="0"/>
          <w:sz w:val="28"/>
          <w:szCs w:val="28"/>
        </w:rPr>
        <w:t>、发布公告的媒介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</w:p>
    <w:p w:rsidR="00904A75" w:rsidRDefault="00310A6F" w:rsidP="00EC5F2B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本次公开招标公告仅在片仔癀官方网站（www.zzpzh.com）上发布，其他任何媒介上转载的招标采购信息均为非法转载，均为无效，因轻信其他组织、个人或媒体提供的信息而造成损失的，招标人概不负责。</w:t>
      </w:r>
    </w:p>
    <w:p w:rsidR="00904A75" w:rsidRDefault="00983C30" w:rsidP="00EC5F2B">
      <w:pPr>
        <w:widowControl/>
        <w:spacing w:line="520" w:lineRule="exact"/>
        <w:ind w:firstLineChars="146" w:firstLine="410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 w:rsidR="00310A6F">
        <w:rPr>
          <w:rFonts w:ascii="仿宋" w:eastAsia="仿宋" w:hAnsi="仿宋" w:cs="宋体" w:hint="eastAsia"/>
          <w:b/>
          <w:kern w:val="0"/>
          <w:sz w:val="28"/>
          <w:szCs w:val="28"/>
        </w:rPr>
        <w:t>、其它</w:t>
      </w:r>
    </w:p>
    <w:p w:rsidR="00904A75" w:rsidRDefault="00310A6F" w:rsidP="00EC5F2B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1、报送材料概不退还。</w:t>
      </w:r>
    </w:p>
    <w:p w:rsidR="00904A75" w:rsidRPr="00EC5F2B" w:rsidRDefault="00310A6F" w:rsidP="00EC5F2B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2、本公告解释权属本公告人。</w:t>
      </w:r>
    </w:p>
    <w:p w:rsidR="00904A75" w:rsidRDefault="00310A6F" w:rsidP="00EC5F2B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漳州片仔癀药业股份有限公司采购部</w:t>
      </w:r>
    </w:p>
    <w:p w:rsidR="00904A75" w:rsidRDefault="00310A6F" w:rsidP="00EC5F2B">
      <w:pPr>
        <w:spacing w:line="520" w:lineRule="exact"/>
        <w:ind w:right="48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2018年</w:t>
      </w:r>
      <w:r w:rsidR="00983C3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983C30">
        <w:rPr>
          <w:rFonts w:ascii="仿宋" w:eastAsia="仿宋" w:hAnsi="仿宋" w:hint="eastAsia"/>
          <w:sz w:val="28"/>
          <w:szCs w:val="28"/>
        </w:rPr>
        <w:t>29</w:t>
      </w:r>
      <w:r w:rsidR="00952C48">
        <w:rPr>
          <w:rFonts w:ascii="仿宋" w:eastAsia="仿宋" w:hAnsi="仿宋" w:hint="eastAsia"/>
          <w:sz w:val="28"/>
          <w:szCs w:val="28"/>
        </w:rPr>
        <w:t>日</w:t>
      </w:r>
      <w:r w:rsidR="00CE6E5B">
        <w:rPr>
          <w:rFonts w:ascii="仿宋" w:eastAsia="仿宋" w:hAnsi="仿宋" w:hint="eastAsia"/>
          <w:sz w:val="28"/>
          <w:szCs w:val="28"/>
        </w:rPr>
        <w:t xml:space="preserve"> </w:t>
      </w:r>
    </w:p>
    <w:p w:rsidR="00952C48" w:rsidRDefault="00952C48" w:rsidP="006B0B6D">
      <w:pPr>
        <w:spacing w:line="560" w:lineRule="exact"/>
        <w:ind w:right="760" w:firstLineChars="200" w:firstLine="560"/>
        <w:jc w:val="right"/>
        <w:rPr>
          <w:rFonts w:ascii="仿宋" w:eastAsia="仿宋" w:hAnsi="仿宋"/>
          <w:sz w:val="28"/>
          <w:szCs w:val="28"/>
        </w:rPr>
        <w:sectPr w:rsidR="00952C48" w:rsidSect="00952C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52C48" w:rsidRDefault="00952C48" w:rsidP="00952C48">
      <w:pPr>
        <w:spacing w:line="460" w:lineRule="exact"/>
        <w:ind w:right="4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附件一：</w:t>
      </w:r>
    </w:p>
    <w:p w:rsidR="00952C48" w:rsidRPr="00952C48" w:rsidRDefault="00952C48" w:rsidP="00952C48">
      <w:pPr>
        <w:spacing w:line="460" w:lineRule="exact"/>
        <w:ind w:right="480"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漳州片仔癀药业股份有限公司</w:t>
      </w:r>
      <w:r w:rsidR="00C82A3E">
        <w:rPr>
          <w:rFonts w:ascii="黑体" w:eastAsia="黑体" w:hAnsi="黑体" w:hint="eastAsia"/>
          <w:sz w:val="44"/>
          <w:szCs w:val="44"/>
        </w:rPr>
        <w:t>技术中心办公家具</w:t>
      </w:r>
      <w:r>
        <w:rPr>
          <w:rFonts w:ascii="黑体" w:eastAsia="黑体" w:hAnsi="黑体" w:hint="eastAsia"/>
          <w:sz w:val="44"/>
          <w:szCs w:val="44"/>
        </w:rPr>
        <w:t>招投标</w:t>
      </w:r>
      <w:r w:rsidRPr="00952C48">
        <w:rPr>
          <w:rFonts w:ascii="黑体" w:eastAsia="黑体" w:hAnsi="黑体" w:hint="eastAsia"/>
          <w:sz w:val="44"/>
          <w:szCs w:val="44"/>
        </w:rPr>
        <w:t>报价单</w:t>
      </w:r>
    </w:p>
    <w:p w:rsidR="00952C48" w:rsidRDefault="00952C48" w:rsidP="00F14F34">
      <w:pPr>
        <w:spacing w:line="460" w:lineRule="exact"/>
        <w:ind w:right="900" w:firstLineChars="200" w:firstLine="560"/>
        <w:jc w:val="right"/>
        <w:rPr>
          <w:rFonts w:ascii="仿宋" w:eastAsia="仿宋" w:hAnsi="仿宋"/>
          <w:sz w:val="28"/>
          <w:szCs w:val="28"/>
        </w:rPr>
      </w:pPr>
    </w:p>
    <w:tbl>
      <w:tblPr>
        <w:tblW w:w="14057" w:type="dxa"/>
        <w:tblInd w:w="103" w:type="dxa"/>
        <w:tblLook w:val="04A0"/>
      </w:tblPr>
      <w:tblGrid>
        <w:gridCol w:w="1360"/>
        <w:gridCol w:w="3095"/>
        <w:gridCol w:w="1220"/>
        <w:gridCol w:w="2694"/>
        <w:gridCol w:w="2136"/>
        <w:gridCol w:w="1789"/>
        <w:gridCol w:w="1763"/>
      </w:tblGrid>
      <w:tr w:rsidR="00C82A3E" w:rsidRPr="00C82A3E" w:rsidTr="006E1A33">
        <w:trPr>
          <w:trHeight w:val="73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4"/>
              </w:rPr>
            </w:pPr>
            <w:r w:rsidRPr="00C82A3E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4"/>
              </w:rPr>
              <w:t>名称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4"/>
              </w:rPr>
            </w:pPr>
            <w:r w:rsidRPr="00C82A3E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4"/>
              </w:rPr>
              <w:t xml:space="preserve">　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4"/>
              </w:rPr>
              <w:t>图片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4"/>
              </w:rPr>
            </w:pPr>
            <w:r w:rsidRPr="00C82A3E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4"/>
              </w:rPr>
              <w:t>数量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4"/>
              </w:rPr>
              <w:t>质量要求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4"/>
              </w:rPr>
            </w:pPr>
            <w:r w:rsidRPr="00C82A3E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4"/>
              </w:rPr>
              <w:t>尺寸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单价（含16%税）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工期</w:t>
            </w:r>
          </w:p>
        </w:tc>
      </w:tr>
      <w:tr w:rsidR="00C82A3E" w:rsidRPr="00C82A3E" w:rsidTr="006E1A33">
        <w:trPr>
          <w:trHeight w:val="226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L型屏风桌</w:t>
            </w: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-181610</wp:posOffset>
                  </wp:positionV>
                  <wp:extent cx="1857375" cy="1390650"/>
                  <wp:effectExtent l="19050" t="0" r="9525" b="0"/>
                  <wp:wrapNone/>
                  <wp:docPr id="1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屏风桌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4C2" w:rsidRDefault="00C82A3E" w:rsidP="00C82A3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屏风为砂纹白色铝框：上为磨砂玻璃含框250mm，中间为暖白色哑光麻面板100mm,下为750mm银灰色哑光麻面板加暖白色哑光麻面板各一半，要线槽。屏风厚度42mm </w:t>
            </w:r>
          </w:p>
          <w:p w:rsidR="005F54C2" w:rsidRDefault="005F54C2" w:rsidP="00C82A3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4F3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报价需含</w:t>
            </w:r>
            <w:r w:rsidR="00F14F34" w:rsidRPr="00F14F3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拆除原有29</w:t>
            </w:r>
            <w:r w:rsidR="005F54C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位屏风桌、</w:t>
            </w:r>
            <w:r w:rsidR="00F14F34" w:rsidRPr="00F14F3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安装利旧的14位屏风桌费用</w:t>
            </w:r>
            <w:r w:rsidR="005F54C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，及安装的五金配件费用</w:t>
            </w:r>
            <w:r w:rsidR="00F14F34" w:rsidRPr="00F14F34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。此费用摊到L型屏风桌单价中。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靠墙1.4*1.2*1.1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183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L型屏风桌</w:t>
            </w:r>
          </w:p>
        </w:tc>
        <w:tc>
          <w:tcPr>
            <w:tcW w:w="3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1.2*1.2*1.1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112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L型屏风桌</w:t>
            </w:r>
          </w:p>
        </w:tc>
        <w:tc>
          <w:tcPr>
            <w:tcW w:w="3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1.4*1.4*1.1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193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活动柜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F14F34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-31750</wp:posOffset>
                  </wp:positionV>
                  <wp:extent cx="838200" cy="1133475"/>
                  <wp:effectExtent l="19050" t="0" r="0" b="0"/>
                  <wp:wrapNone/>
                  <wp:docPr id="17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活动柜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同现有样式。尺寸、厚度可前往我司丈量。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F14F34" w:rsidP="00F14F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17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主机架</w:t>
            </w: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-36195</wp:posOffset>
                  </wp:positionV>
                  <wp:extent cx="1371600" cy="1200150"/>
                  <wp:effectExtent l="19050" t="0" r="0" b="0"/>
                  <wp:wrapNone/>
                  <wp:docPr id="18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主机架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同现有样式。尺寸、厚度可前往我司丈量。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F14F34" w:rsidP="00F14F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103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主机架</w:t>
            </w:r>
          </w:p>
        </w:tc>
        <w:tc>
          <w:tcPr>
            <w:tcW w:w="30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同现有样式，颜色为棕色。尺寸厚度同上。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F14F34" w:rsidP="00F14F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21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F14F34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办公椅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19050</wp:posOffset>
                  </wp:positionV>
                  <wp:extent cx="1028700" cy="1362075"/>
                  <wp:effectExtent l="0" t="0" r="0" b="0"/>
                  <wp:wrapNone/>
                  <wp:docPr id="19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椅子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9" cy="134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同现有样式</w:t>
            </w:r>
            <w:r w:rsidR="00F14F3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。可前往我司查看具体样式。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F14F34" w:rsidP="00F14F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24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文件柜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762125" cy="1409700"/>
                  <wp:effectExtent l="0" t="0" r="0" b="0"/>
                  <wp:wrapNone/>
                  <wp:docPr id="20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银灰色文件柜2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4" cy="1395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柜子银灰色，分4层</w:t>
            </w:r>
            <w:r w:rsidR="00F14F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="00F14F34" w:rsidRPr="00C82A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尺寸、厚度可前往我司丈量。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0.8*0.4*1.2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5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文件柜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6E1A33" w:rsidP="006E1A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定做，无图。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3E" w:rsidRPr="00C82A3E" w:rsidRDefault="00C142DD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柜体板厚</w:t>
            </w:r>
            <w:r w:rsidRPr="00C82A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板厚25mm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  <w:r w:rsidR="00C82A3E"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柜子银灰色，分3层，推拉门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0.8*0.3*0.75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142DD" w:rsidRPr="00C82A3E" w:rsidRDefault="00C142DD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文件柜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BE5498" w:rsidP="00BE54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定做，无图。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板厚25mm,防水台10cm，均分为5层，上柜3层，下柜2层，不要玻璃门。银灰色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4.4*0.4*1.9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6E1A33" w:rsidRDefault="006E1A33" w:rsidP="006E1A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单锁铁皮五节柜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6E1A33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E1A33" w:rsidRPr="006E1A33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771650" cy="1933575"/>
                  <wp:effectExtent l="19050" t="0" r="0" b="0"/>
                  <wp:docPr id="1" name="图片 0" descr="微信图片_20180828174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0828174403.jpg"/>
                          <pic:cNvPicPr/>
                        </pic:nvPicPr>
                        <pic:blipFill>
                          <a:blip r:embed="rId13" cstate="print"/>
                          <a:srcRect b="18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33" w:rsidRPr="006E1A33" w:rsidRDefault="00C82A3E" w:rsidP="006E1A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  <w:r w:rsidR="006E1A33" w:rsidRP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3E" w:rsidRPr="006E1A33" w:rsidRDefault="00C82A3E" w:rsidP="004E4C5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E1A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板厚</w:t>
            </w:r>
            <w:r w:rsidR="006E1A33" w:rsidRPr="006E1A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0.8mm</w:t>
            </w:r>
            <w:r w:rsidR="006E1A33" w:rsidRPr="006E1A3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="004E4C5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,优质铁皮,</w:t>
            </w:r>
            <w:r w:rsidR="004E4C52">
              <w:rPr>
                <w:rFonts w:hint="eastAsia"/>
              </w:rPr>
              <w:t xml:space="preserve"> </w:t>
            </w:r>
            <w:r w:rsidR="004E4C52" w:rsidRPr="004E4C5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采用E1级环保高密度中纤板。饰面膜附着力达二级以上，耐磨，耐划伤，耐抗污染。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6E1A33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0.86*0.39*2.04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6E1A33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20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文件柜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57150</wp:posOffset>
                  </wp:positionV>
                  <wp:extent cx="1609725" cy="1171575"/>
                  <wp:effectExtent l="0" t="0" r="0" b="0"/>
                  <wp:wrapNone/>
                  <wp:docPr id="21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白色文件柜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 l="7506" t="8756" r="8609" b="9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15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3E" w:rsidRPr="00C82A3E" w:rsidRDefault="006E1A33" w:rsidP="006E1A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板厚25mm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  <w:r w:rsidR="00C82A3E"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白色，分4层</w:t>
            </w:r>
            <w:r w:rsidR="00176B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0.8*0.4*1.2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2A3E" w:rsidRPr="00C82A3E" w:rsidTr="006E1A33">
        <w:trPr>
          <w:trHeight w:val="190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文件柜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6E1A33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-75565</wp:posOffset>
                  </wp:positionV>
                  <wp:extent cx="1609725" cy="971550"/>
                  <wp:effectExtent l="19050" t="0" r="9525" b="0"/>
                  <wp:wrapNone/>
                  <wp:docPr id="2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白色文件柜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 l="7506" t="8756" r="8609" b="9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2A3E"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3E" w:rsidRPr="00C82A3E" w:rsidRDefault="006E1A33" w:rsidP="006E1A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板厚25mm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  <w:r w:rsidR="00C82A3E"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白色，分3层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0.6*0.4*0.8</w:t>
            </w:r>
            <w:r w:rsidR="006E1A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3E" w:rsidRPr="00C82A3E" w:rsidRDefault="00C82A3E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0064" w:rsidRPr="00C82A3E" w:rsidTr="006E1A33">
        <w:trPr>
          <w:trHeight w:val="56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64" w:rsidRPr="00C82A3E" w:rsidRDefault="00E60064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1.8米班台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64" w:rsidRPr="00C82A3E" w:rsidRDefault="00E60064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马头牌；型号：MT-928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64" w:rsidRPr="00C82A3E" w:rsidRDefault="00E60064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64" w:rsidRPr="00C82A3E" w:rsidRDefault="00983C30" w:rsidP="00983C3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E76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064" w:rsidRDefault="00983C30" w:rsidP="00E60064">
            <w:pPr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1800W*900D*760H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064" w:rsidRPr="00C82A3E" w:rsidRDefault="00E60064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064" w:rsidRPr="00C82A3E" w:rsidRDefault="00E60064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0064" w:rsidRPr="00C82A3E" w:rsidTr="006E1A33">
        <w:trPr>
          <w:trHeight w:val="56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64" w:rsidRPr="00C82A3E" w:rsidRDefault="00E60064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中班椅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64" w:rsidRPr="00C82A3E" w:rsidRDefault="00E60064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马头牌；型号：MT-B85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064" w:rsidRPr="00C82A3E" w:rsidRDefault="00E60064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64" w:rsidRPr="00C82A3E" w:rsidRDefault="00E60064" w:rsidP="00983C3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064" w:rsidRDefault="00E60064" w:rsidP="00E60064">
            <w:pPr>
              <w:jc w:val="center"/>
            </w:pPr>
            <w:r w:rsidRPr="008E76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064" w:rsidRPr="00C82A3E" w:rsidRDefault="00E60064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064" w:rsidRPr="00C82A3E" w:rsidRDefault="00E60064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3C30" w:rsidRPr="00C82A3E" w:rsidTr="006E1A33">
        <w:trPr>
          <w:trHeight w:val="56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文件柜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马头牌；型号：MT-335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30" w:rsidRDefault="00983C30" w:rsidP="00983C30">
            <w:pPr>
              <w:jc w:val="center"/>
            </w:pPr>
            <w:r w:rsidRPr="008D282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30" w:rsidRDefault="00983C30" w:rsidP="00E60064">
            <w:pPr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1350W*420D*2000H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3C30" w:rsidRPr="00C82A3E" w:rsidTr="006E1A33">
        <w:trPr>
          <w:trHeight w:val="56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沙发3人位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马头牌；型号：MT-E10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30" w:rsidRDefault="00983C30" w:rsidP="00983C30">
            <w:pPr>
              <w:jc w:val="center"/>
            </w:pPr>
            <w:r w:rsidRPr="008D282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30" w:rsidRDefault="00983C30" w:rsidP="00E60064">
            <w:pPr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200W*88D*85H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3C30" w:rsidRPr="00C82A3E" w:rsidTr="006E1A33">
        <w:trPr>
          <w:trHeight w:val="56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沙发单人位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马头牌；型号：MT-E10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30" w:rsidRDefault="00983C30" w:rsidP="00983C30">
            <w:pPr>
              <w:jc w:val="center"/>
            </w:pPr>
            <w:r w:rsidRPr="008D282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30" w:rsidRDefault="00983C30" w:rsidP="00E60064">
            <w:pPr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100W*88D*85H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3C30" w:rsidRPr="00C82A3E" w:rsidTr="006E1A33">
        <w:trPr>
          <w:trHeight w:val="56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马头牌；型号：MT-907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30" w:rsidRDefault="00983C30" w:rsidP="00983C30">
            <w:pPr>
              <w:jc w:val="center"/>
            </w:pPr>
            <w:r w:rsidRPr="002D4E9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30" w:rsidRDefault="00983C30" w:rsidP="00A650AB">
            <w:pPr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1200W*600D*450H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3C30" w:rsidRPr="00C82A3E" w:rsidTr="006E1A33">
        <w:trPr>
          <w:trHeight w:val="56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马头牌；型号：MT-907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30" w:rsidRPr="00C82A3E" w:rsidRDefault="00983C30" w:rsidP="00C82A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2A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30" w:rsidRDefault="00983C30" w:rsidP="00983C30">
            <w:pPr>
              <w:jc w:val="center"/>
            </w:pPr>
            <w:r w:rsidRPr="002D4E9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3C30" w:rsidRDefault="00983C30" w:rsidP="00A650AB">
            <w:pPr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600W*600D*450H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C30" w:rsidRPr="00C82A3E" w:rsidRDefault="00983C30" w:rsidP="00C82A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52C48" w:rsidRDefault="00952C48" w:rsidP="00952C48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  <w:r w:rsidRPr="003A0A0F">
        <w:rPr>
          <w:rFonts w:ascii="黑体" w:eastAsia="黑体" w:hAnsi="黑体" w:hint="eastAsia"/>
          <w:sz w:val="28"/>
          <w:szCs w:val="28"/>
        </w:rPr>
        <w:lastRenderedPageBreak/>
        <w:t>说明：</w:t>
      </w:r>
    </w:p>
    <w:p w:rsidR="00952C48" w:rsidRDefault="00952C48" w:rsidP="00952C48">
      <w:pPr>
        <w:spacing w:line="460" w:lineRule="exact"/>
        <w:ind w:right="480" w:firstLineChars="500" w:firstLine="140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</w:t>
      </w:r>
      <w:r w:rsidRPr="003A0A0F">
        <w:rPr>
          <w:rFonts w:ascii="黑体" w:eastAsia="黑体" w:hAnsi="黑体" w:hint="eastAsia"/>
          <w:sz w:val="28"/>
          <w:szCs w:val="28"/>
        </w:rPr>
        <w:t>、报价前应注意物资的质量要求，报价单经询价方认同后生效，双方签定购销合同明确权责关系。</w:t>
      </w:r>
    </w:p>
    <w:p w:rsidR="00952C48" w:rsidRDefault="00952C48" w:rsidP="00952C48">
      <w:pPr>
        <w:spacing w:line="460" w:lineRule="exact"/>
        <w:ind w:right="480" w:firstLineChars="500" w:firstLine="140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 w:rsidRPr="003A0A0F">
        <w:rPr>
          <w:rFonts w:ascii="黑体" w:eastAsia="黑体" w:hAnsi="黑体" w:hint="eastAsia"/>
          <w:sz w:val="28"/>
          <w:szCs w:val="28"/>
        </w:rPr>
        <w:t>、以上价格为含1</w:t>
      </w:r>
      <w:r>
        <w:rPr>
          <w:rFonts w:ascii="黑体" w:eastAsia="黑体" w:hAnsi="黑体" w:hint="eastAsia"/>
          <w:sz w:val="28"/>
          <w:szCs w:val="28"/>
        </w:rPr>
        <w:t>6</w:t>
      </w:r>
      <w:r w:rsidRPr="003A0A0F">
        <w:rPr>
          <w:rFonts w:ascii="黑体" w:eastAsia="黑体" w:hAnsi="黑体" w:hint="eastAsia"/>
          <w:sz w:val="28"/>
          <w:szCs w:val="28"/>
        </w:rPr>
        <w:t>%税票费、含运费价。</w:t>
      </w:r>
    </w:p>
    <w:p w:rsidR="00952C48" w:rsidRDefault="00952C48" w:rsidP="00952C48">
      <w:pPr>
        <w:spacing w:line="460" w:lineRule="exact"/>
        <w:ind w:right="480" w:firstLineChars="400" w:firstLine="11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3</w:t>
      </w:r>
      <w:r w:rsidRPr="003A0A0F">
        <w:rPr>
          <w:rFonts w:ascii="黑体" w:eastAsia="黑体" w:hAnsi="黑体" w:hint="eastAsia"/>
          <w:sz w:val="28"/>
          <w:szCs w:val="28"/>
        </w:rPr>
        <w:t>、若有无法供应的产品则在“单价”栏上写“无法报价”。</w:t>
      </w:r>
    </w:p>
    <w:p w:rsidR="00952C48" w:rsidRDefault="00952C48" w:rsidP="00952C48">
      <w:pPr>
        <w:spacing w:line="460" w:lineRule="exact"/>
        <w:ind w:right="480" w:firstLineChars="400" w:firstLine="11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4</w:t>
      </w:r>
      <w:r w:rsidRPr="003A0A0F">
        <w:rPr>
          <w:rFonts w:ascii="黑体" w:eastAsia="黑体" w:hAnsi="黑体" w:hint="eastAsia"/>
          <w:sz w:val="28"/>
          <w:szCs w:val="28"/>
        </w:rPr>
        <w:t>、结算方式：收到物品并验收合格后，由我司按供方提供发票办理付款。</w:t>
      </w:r>
    </w:p>
    <w:p w:rsidR="00952C48" w:rsidRDefault="00952C48" w:rsidP="00952C48">
      <w:pPr>
        <w:spacing w:line="460" w:lineRule="exact"/>
        <w:ind w:right="480"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5</w:t>
      </w:r>
      <w:r w:rsidRPr="003A0A0F">
        <w:rPr>
          <w:rFonts w:ascii="黑体" w:eastAsia="黑体" w:hAnsi="黑体" w:hint="eastAsia"/>
          <w:sz w:val="28"/>
          <w:szCs w:val="28"/>
        </w:rPr>
        <w:t>、如有异议请在备注栏上注明。</w:t>
      </w:r>
    </w:p>
    <w:p w:rsidR="00952C48" w:rsidRDefault="00952C48" w:rsidP="00952C48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</w:p>
    <w:p w:rsidR="00952C48" w:rsidRDefault="00952C48" w:rsidP="00952C48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  <w:r w:rsidRPr="003A0A0F">
        <w:rPr>
          <w:rFonts w:ascii="黑体" w:eastAsia="黑体" w:hAnsi="黑体" w:hint="eastAsia"/>
          <w:sz w:val="28"/>
          <w:szCs w:val="28"/>
        </w:rPr>
        <w:t>询价方：漳州片仔癀药业股份有限公司采购部</w:t>
      </w:r>
      <w:r>
        <w:rPr>
          <w:rFonts w:ascii="黑体" w:eastAsia="黑体" w:hAnsi="黑体" w:hint="eastAsia"/>
          <w:sz w:val="28"/>
          <w:szCs w:val="28"/>
        </w:rPr>
        <w:t xml:space="preserve">              </w:t>
      </w:r>
      <w:r w:rsidRPr="003A0A0F">
        <w:rPr>
          <w:rFonts w:ascii="黑体" w:eastAsia="黑体" w:hAnsi="黑体" w:hint="eastAsia"/>
          <w:sz w:val="28"/>
          <w:szCs w:val="28"/>
        </w:rPr>
        <w:t>报价方(盖章)：</w:t>
      </w:r>
    </w:p>
    <w:p w:rsidR="00952C48" w:rsidRDefault="00952C48" w:rsidP="00952C48">
      <w:pPr>
        <w:spacing w:line="460" w:lineRule="exact"/>
        <w:ind w:right="480"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                </w:t>
      </w:r>
      <w:r w:rsidRPr="003A0A0F">
        <w:rPr>
          <w:rFonts w:ascii="黑体" w:eastAsia="黑体" w:hAnsi="黑体" w:hint="eastAsia"/>
          <w:sz w:val="28"/>
          <w:szCs w:val="28"/>
        </w:rPr>
        <w:t>报价人(签名)：</w:t>
      </w:r>
    </w:p>
    <w:p w:rsidR="00952C48" w:rsidRDefault="00952C48" w:rsidP="00952C48">
      <w:pPr>
        <w:spacing w:line="460" w:lineRule="exact"/>
        <w:ind w:rightChars="229" w:right="481"/>
        <w:jc w:val="left"/>
        <w:rPr>
          <w:rFonts w:ascii="黑体" w:eastAsia="黑体" w:hAnsi="黑体"/>
          <w:sz w:val="28"/>
          <w:szCs w:val="28"/>
        </w:rPr>
      </w:pPr>
      <w:r w:rsidRPr="003A0A0F">
        <w:rPr>
          <w:rFonts w:ascii="黑体" w:eastAsia="黑体" w:hAnsi="黑体" w:hint="eastAsia"/>
          <w:sz w:val="28"/>
          <w:szCs w:val="28"/>
        </w:rPr>
        <w:t>电话：0596-2301528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 </w:t>
      </w:r>
      <w:r w:rsidRPr="003A0A0F">
        <w:rPr>
          <w:rFonts w:ascii="黑体" w:eastAsia="黑体" w:hAnsi="黑体" w:hint="eastAsia"/>
          <w:sz w:val="28"/>
          <w:szCs w:val="28"/>
        </w:rPr>
        <w:t>电话：</w:t>
      </w:r>
    </w:p>
    <w:p w:rsidR="00952C48" w:rsidRPr="000945FB" w:rsidRDefault="00952C48" w:rsidP="00952C48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  <w:r w:rsidRPr="003A0A0F">
        <w:rPr>
          <w:rFonts w:ascii="黑体" w:eastAsia="黑体" w:hAnsi="黑体" w:hint="eastAsia"/>
          <w:sz w:val="28"/>
          <w:szCs w:val="28"/>
        </w:rPr>
        <w:t>询价日期：</w:t>
      </w:r>
      <w:r>
        <w:rPr>
          <w:rFonts w:ascii="黑体" w:eastAsia="黑体" w:hAnsi="黑体" w:hint="eastAsia"/>
          <w:sz w:val="28"/>
          <w:szCs w:val="28"/>
        </w:rPr>
        <w:t>2018</w:t>
      </w:r>
      <w:r w:rsidRPr="003A0A0F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08</w:t>
      </w:r>
      <w:r w:rsidRPr="003A0A0F">
        <w:rPr>
          <w:rFonts w:ascii="黑体" w:eastAsia="黑体" w:hAnsi="黑体" w:hint="eastAsia"/>
          <w:sz w:val="28"/>
          <w:szCs w:val="28"/>
        </w:rPr>
        <w:t>月</w:t>
      </w:r>
      <w:r w:rsidR="00D42DDE">
        <w:rPr>
          <w:rFonts w:ascii="黑体" w:eastAsia="黑体" w:hAnsi="黑体" w:hint="eastAsia"/>
          <w:sz w:val="28"/>
          <w:szCs w:val="28"/>
        </w:rPr>
        <w:t>2</w:t>
      </w:r>
      <w:r w:rsidR="00983C30">
        <w:rPr>
          <w:rFonts w:ascii="黑体" w:eastAsia="黑体" w:hAnsi="黑体" w:hint="eastAsia"/>
          <w:sz w:val="28"/>
          <w:szCs w:val="28"/>
        </w:rPr>
        <w:t>9</w:t>
      </w:r>
      <w:r w:rsidRPr="003A0A0F">
        <w:rPr>
          <w:rFonts w:ascii="黑体" w:eastAsia="黑体" w:hAnsi="黑体" w:hint="eastAsia"/>
          <w:sz w:val="28"/>
          <w:szCs w:val="28"/>
        </w:rPr>
        <w:t>日</w:t>
      </w:r>
      <w:r w:rsidR="00D42DDE">
        <w:rPr>
          <w:rFonts w:ascii="黑体" w:eastAsia="黑体" w:hAnsi="黑体" w:hint="eastAsia"/>
          <w:sz w:val="28"/>
          <w:szCs w:val="28"/>
        </w:rPr>
        <w:t xml:space="preserve">                           </w:t>
      </w:r>
      <w:r w:rsidRPr="003A0A0F">
        <w:rPr>
          <w:rFonts w:ascii="黑体" w:eastAsia="黑体" w:hAnsi="黑体" w:hint="eastAsia"/>
          <w:sz w:val="28"/>
          <w:szCs w:val="28"/>
        </w:rPr>
        <w:t>报价日期：</w:t>
      </w:r>
      <w:r>
        <w:rPr>
          <w:rFonts w:ascii="黑体" w:eastAsia="黑体" w:hAnsi="黑体" w:hint="eastAsia"/>
          <w:sz w:val="28"/>
          <w:szCs w:val="28"/>
        </w:rPr>
        <w:t xml:space="preserve">     </w:t>
      </w:r>
      <w:r w:rsidRPr="003A0A0F">
        <w:rPr>
          <w:rFonts w:ascii="黑体" w:eastAsia="黑体" w:hAnsi="黑体" w:hint="eastAsia"/>
          <w:sz w:val="28"/>
          <w:szCs w:val="28"/>
        </w:rPr>
        <w:t>年      月      日</w:t>
      </w:r>
    </w:p>
    <w:p w:rsidR="00952C48" w:rsidRPr="00952C48" w:rsidRDefault="00952C48" w:rsidP="00952C48">
      <w:pPr>
        <w:spacing w:line="460" w:lineRule="exact"/>
        <w:ind w:right="480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</w:p>
    <w:p w:rsidR="00952C48" w:rsidRPr="00983C30" w:rsidRDefault="00952C48" w:rsidP="006E1A33">
      <w:pPr>
        <w:wordWrap w:val="0"/>
        <w:spacing w:line="460" w:lineRule="exact"/>
        <w:ind w:right="2020" w:firstLineChars="200" w:firstLine="560"/>
        <w:jc w:val="right"/>
        <w:rPr>
          <w:rFonts w:ascii="仿宋" w:eastAsia="仿宋" w:hAnsi="仿宋"/>
          <w:sz w:val="28"/>
          <w:szCs w:val="28"/>
        </w:rPr>
        <w:sectPr w:rsidR="00952C48" w:rsidRPr="00983C30" w:rsidSect="00952C4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04A75" w:rsidRPr="00952C48" w:rsidRDefault="00904A75" w:rsidP="00952C48">
      <w:pPr>
        <w:spacing w:line="460" w:lineRule="exact"/>
        <w:ind w:right="480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</w:p>
    <w:sectPr w:rsidR="00904A75" w:rsidRPr="00952C48" w:rsidSect="009A659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CE3" w:rsidRDefault="001F1CE3" w:rsidP="00CE6E5B">
      <w:r>
        <w:separator/>
      </w:r>
    </w:p>
  </w:endnote>
  <w:endnote w:type="continuationSeparator" w:id="1">
    <w:p w:rsidR="001F1CE3" w:rsidRDefault="001F1CE3" w:rsidP="00CE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CE3" w:rsidRDefault="001F1CE3" w:rsidP="00CE6E5B">
      <w:r>
        <w:separator/>
      </w:r>
    </w:p>
  </w:footnote>
  <w:footnote w:type="continuationSeparator" w:id="1">
    <w:p w:rsidR="001F1CE3" w:rsidRDefault="001F1CE3" w:rsidP="00CE6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7A9"/>
    <w:rsid w:val="0000142D"/>
    <w:rsid w:val="00006F4B"/>
    <w:rsid w:val="00056420"/>
    <w:rsid w:val="000945FB"/>
    <w:rsid w:val="00176029"/>
    <w:rsid w:val="00176B68"/>
    <w:rsid w:val="001C4522"/>
    <w:rsid w:val="001E61FF"/>
    <w:rsid w:val="001F1CE3"/>
    <w:rsid w:val="002266E4"/>
    <w:rsid w:val="00285B9B"/>
    <w:rsid w:val="002B37BD"/>
    <w:rsid w:val="002B6D6D"/>
    <w:rsid w:val="002C5588"/>
    <w:rsid w:val="003011D8"/>
    <w:rsid w:val="00301B35"/>
    <w:rsid w:val="00310A6F"/>
    <w:rsid w:val="00363B48"/>
    <w:rsid w:val="0036659E"/>
    <w:rsid w:val="003725F5"/>
    <w:rsid w:val="003A0A0F"/>
    <w:rsid w:val="003A1C56"/>
    <w:rsid w:val="003F2B8B"/>
    <w:rsid w:val="003F6959"/>
    <w:rsid w:val="0047716D"/>
    <w:rsid w:val="004B33F7"/>
    <w:rsid w:val="004B6837"/>
    <w:rsid w:val="004D1740"/>
    <w:rsid w:val="004D6CE6"/>
    <w:rsid w:val="004E4C52"/>
    <w:rsid w:val="00501230"/>
    <w:rsid w:val="00520CAA"/>
    <w:rsid w:val="005219EB"/>
    <w:rsid w:val="00526E0E"/>
    <w:rsid w:val="00546293"/>
    <w:rsid w:val="005856E8"/>
    <w:rsid w:val="005C2234"/>
    <w:rsid w:val="005F54C2"/>
    <w:rsid w:val="00602B2F"/>
    <w:rsid w:val="00631000"/>
    <w:rsid w:val="006A28C2"/>
    <w:rsid w:val="006B0B6D"/>
    <w:rsid w:val="006C0578"/>
    <w:rsid w:val="006D712E"/>
    <w:rsid w:val="006E1A33"/>
    <w:rsid w:val="006F6A3F"/>
    <w:rsid w:val="00711767"/>
    <w:rsid w:val="007A66C3"/>
    <w:rsid w:val="007B2A5C"/>
    <w:rsid w:val="007E2CBD"/>
    <w:rsid w:val="0086747E"/>
    <w:rsid w:val="008C1721"/>
    <w:rsid w:val="00904A75"/>
    <w:rsid w:val="0090635B"/>
    <w:rsid w:val="00937700"/>
    <w:rsid w:val="00952C48"/>
    <w:rsid w:val="0096148B"/>
    <w:rsid w:val="00977197"/>
    <w:rsid w:val="00983C30"/>
    <w:rsid w:val="009A659D"/>
    <w:rsid w:val="009C1E1B"/>
    <w:rsid w:val="009C21B9"/>
    <w:rsid w:val="00A0314B"/>
    <w:rsid w:val="00A97A10"/>
    <w:rsid w:val="00AB1E05"/>
    <w:rsid w:val="00B13E5D"/>
    <w:rsid w:val="00BB09A5"/>
    <w:rsid w:val="00BB4E26"/>
    <w:rsid w:val="00BE5498"/>
    <w:rsid w:val="00C142DD"/>
    <w:rsid w:val="00C3361F"/>
    <w:rsid w:val="00C5544F"/>
    <w:rsid w:val="00C82A3E"/>
    <w:rsid w:val="00CD6091"/>
    <w:rsid w:val="00CE408D"/>
    <w:rsid w:val="00CE6E5B"/>
    <w:rsid w:val="00D42DDE"/>
    <w:rsid w:val="00D61516"/>
    <w:rsid w:val="00D967A9"/>
    <w:rsid w:val="00DB4018"/>
    <w:rsid w:val="00DE30AE"/>
    <w:rsid w:val="00E00ABD"/>
    <w:rsid w:val="00E04089"/>
    <w:rsid w:val="00E35B57"/>
    <w:rsid w:val="00E363F6"/>
    <w:rsid w:val="00E60064"/>
    <w:rsid w:val="00E62C53"/>
    <w:rsid w:val="00E80BCA"/>
    <w:rsid w:val="00E91B9A"/>
    <w:rsid w:val="00EA62A9"/>
    <w:rsid w:val="00EA7CC4"/>
    <w:rsid w:val="00EC2398"/>
    <w:rsid w:val="00EC5F2B"/>
    <w:rsid w:val="00F05BC2"/>
    <w:rsid w:val="00F14F34"/>
    <w:rsid w:val="00F354E7"/>
    <w:rsid w:val="00FA5CA1"/>
    <w:rsid w:val="00FB0D02"/>
    <w:rsid w:val="00FE0469"/>
    <w:rsid w:val="00FE7660"/>
    <w:rsid w:val="00FF4F09"/>
    <w:rsid w:val="0D2F2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04A7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904A7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904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904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904A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904A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904A7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04A7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904A75"/>
  </w:style>
  <w:style w:type="character" w:customStyle="1" w:styleId="Char0">
    <w:name w:val="批注框文本 Char"/>
    <w:basedOn w:val="a0"/>
    <w:link w:val="a4"/>
    <w:uiPriority w:val="99"/>
    <w:semiHidden/>
    <w:qFormat/>
    <w:rsid w:val="00904A75"/>
    <w:rPr>
      <w:sz w:val="18"/>
      <w:szCs w:val="18"/>
    </w:rPr>
  </w:style>
  <w:style w:type="paragraph" w:styleId="a9">
    <w:name w:val="List Paragraph"/>
    <w:basedOn w:val="a"/>
    <w:uiPriority w:val="99"/>
    <w:unhideWhenUsed/>
    <w:rsid w:val="006B0B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64DC8-CD80-4EED-9A64-8B7FD6ED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pzh-001</dc:creator>
  <cp:lastModifiedBy>pzh-001</cp:lastModifiedBy>
  <cp:revision>33</cp:revision>
  <cp:lastPrinted>2018-08-28T09:56:00Z</cp:lastPrinted>
  <dcterms:created xsi:type="dcterms:W3CDTF">2018-06-06T09:59:00Z</dcterms:created>
  <dcterms:modified xsi:type="dcterms:W3CDTF">2018-08-29T01:03:00Z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