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533" w:rsidRPr="007D0548" w:rsidRDefault="00A67533" w:rsidP="006B464D">
      <w:pPr>
        <w:spacing w:line="560" w:lineRule="exact"/>
        <w:jc w:val="center"/>
        <w:rPr>
          <w:rFonts w:ascii="黑体" w:eastAsia="黑体"/>
          <w:b/>
          <w:sz w:val="44"/>
          <w:szCs w:val="44"/>
        </w:rPr>
      </w:pPr>
      <w:r>
        <w:rPr>
          <w:rFonts w:ascii="黑体" w:eastAsia="黑体" w:hint="eastAsia"/>
          <w:b/>
          <w:sz w:val="44"/>
          <w:szCs w:val="44"/>
        </w:rPr>
        <w:t>漳州片仔癀药业股份有限公司</w:t>
      </w:r>
      <w:r w:rsidR="00CA5EB5">
        <w:rPr>
          <w:rFonts w:ascii="黑体" w:eastAsia="黑体" w:hint="eastAsia"/>
          <w:b/>
          <w:sz w:val="44"/>
          <w:szCs w:val="44"/>
        </w:rPr>
        <w:t>办公计算机</w:t>
      </w:r>
      <w:r w:rsidR="00DE5C6B">
        <w:rPr>
          <w:rFonts w:ascii="黑体" w:eastAsia="黑体" w:hint="eastAsia"/>
          <w:b/>
          <w:sz w:val="44"/>
          <w:szCs w:val="44"/>
        </w:rPr>
        <w:t>供应</w:t>
      </w:r>
      <w:r w:rsidR="0081246C">
        <w:rPr>
          <w:rFonts w:ascii="黑体" w:eastAsia="黑体" w:hint="eastAsia"/>
          <w:b/>
          <w:sz w:val="44"/>
          <w:szCs w:val="44"/>
        </w:rPr>
        <w:t>商</w:t>
      </w:r>
      <w:r w:rsidRPr="007D0548">
        <w:rPr>
          <w:rFonts w:ascii="黑体" w:eastAsia="黑体" w:hint="eastAsia"/>
          <w:b/>
          <w:sz w:val="44"/>
          <w:szCs w:val="44"/>
        </w:rPr>
        <w:t>比选</w:t>
      </w:r>
      <w:r w:rsidR="00E0796B">
        <w:rPr>
          <w:rFonts w:ascii="黑体" w:eastAsia="黑体" w:hint="eastAsia"/>
          <w:b/>
          <w:sz w:val="44"/>
          <w:szCs w:val="44"/>
        </w:rPr>
        <w:t>公告</w:t>
      </w:r>
    </w:p>
    <w:p w:rsidR="00E0796B" w:rsidRPr="00E0796B" w:rsidRDefault="00E0796B" w:rsidP="006B464D">
      <w:pPr>
        <w:widowControl/>
        <w:spacing w:before="240" w:line="560" w:lineRule="exact"/>
        <w:rPr>
          <w:rFonts w:ascii="仿宋" w:eastAsia="仿宋" w:hAnsi="仿宋"/>
          <w:b/>
          <w:snapToGrid w:val="0"/>
          <w:sz w:val="32"/>
          <w:szCs w:val="32"/>
        </w:rPr>
      </w:pPr>
      <w:r w:rsidRPr="00E0796B">
        <w:rPr>
          <w:rFonts w:ascii="仿宋" w:eastAsia="仿宋" w:hAnsi="仿宋" w:hint="eastAsia"/>
          <w:b/>
          <w:snapToGrid w:val="0"/>
          <w:sz w:val="32"/>
          <w:szCs w:val="32"/>
        </w:rPr>
        <w:t>一、比选条件：</w:t>
      </w:r>
    </w:p>
    <w:p w:rsidR="00A67533" w:rsidRDefault="0044527D" w:rsidP="009C53C7">
      <w:pPr>
        <w:widowControl/>
        <w:spacing w:line="380" w:lineRule="exact"/>
        <w:ind w:firstLineChars="133" w:firstLine="426"/>
        <w:rPr>
          <w:rFonts w:ascii="仿宋" w:eastAsia="仿宋" w:hAnsi="仿宋"/>
          <w:sz w:val="32"/>
          <w:szCs w:val="32"/>
        </w:rPr>
      </w:pPr>
      <w:r>
        <w:rPr>
          <w:rFonts w:ascii="仿宋" w:eastAsia="仿宋" w:hAnsi="仿宋" w:hint="eastAsia"/>
          <w:snapToGrid w:val="0"/>
          <w:sz w:val="32"/>
          <w:szCs w:val="32"/>
        </w:rPr>
        <w:t>我司为了提高办公计算机采购效率，及时做好各部门、车间生产与办公保障</w:t>
      </w:r>
      <w:r w:rsidR="00A67533" w:rsidRPr="007271F3">
        <w:rPr>
          <w:rFonts w:ascii="仿宋" w:eastAsia="仿宋" w:hAnsi="仿宋" w:hint="eastAsia"/>
          <w:snapToGrid w:val="0"/>
          <w:sz w:val="32"/>
          <w:szCs w:val="32"/>
        </w:rPr>
        <w:t>，</w:t>
      </w:r>
      <w:r w:rsidR="00A67533" w:rsidRPr="007271F3">
        <w:rPr>
          <w:rFonts w:ascii="仿宋" w:eastAsia="仿宋" w:hAnsi="仿宋" w:hint="eastAsia"/>
          <w:sz w:val="32"/>
          <w:szCs w:val="32"/>
        </w:rPr>
        <w:t>漳州片仔癀药业股份有限公司做为比选单位，拟</w:t>
      </w:r>
      <w:r w:rsidR="00A67533" w:rsidRPr="007271F3">
        <w:rPr>
          <w:rFonts w:ascii="仿宋" w:eastAsia="仿宋" w:hAnsi="仿宋" w:cs="宋体" w:hint="eastAsia"/>
          <w:kern w:val="0"/>
          <w:sz w:val="32"/>
          <w:szCs w:val="32"/>
        </w:rPr>
        <w:t>以公平﹑公正﹑公开﹑透明的原则，择优选择</w:t>
      </w:r>
      <w:r>
        <w:rPr>
          <w:rFonts w:ascii="仿宋" w:eastAsia="仿宋" w:hAnsi="仿宋" w:hint="eastAsia"/>
          <w:sz w:val="32"/>
          <w:szCs w:val="32"/>
        </w:rPr>
        <w:t>办公计算机</w:t>
      </w:r>
      <w:r w:rsidR="00A67533" w:rsidRPr="007271F3">
        <w:rPr>
          <w:rFonts w:ascii="仿宋" w:eastAsia="仿宋" w:hAnsi="仿宋" w:hint="eastAsia"/>
          <w:sz w:val="32"/>
          <w:szCs w:val="32"/>
        </w:rPr>
        <w:t>的</w:t>
      </w:r>
      <w:r w:rsidR="0081246C">
        <w:rPr>
          <w:rFonts w:ascii="仿宋" w:eastAsia="仿宋" w:hAnsi="仿宋" w:hint="eastAsia"/>
          <w:sz w:val="32"/>
          <w:szCs w:val="32"/>
        </w:rPr>
        <w:t>供应商</w:t>
      </w:r>
      <w:r w:rsidR="00A67533" w:rsidRPr="007271F3">
        <w:rPr>
          <w:rFonts w:ascii="仿宋" w:eastAsia="仿宋" w:hAnsi="仿宋" w:hint="eastAsia"/>
          <w:sz w:val="32"/>
          <w:szCs w:val="32"/>
        </w:rPr>
        <w:t>。</w:t>
      </w:r>
    </w:p>
    <w:p w:rsidR="00A67533" w:rsidRPr="00E0796B" w:rsidRDefault="00E0796B" w:rsidP="00FC11F7">
      <w:pPr>
        <w:widowControl/>
        <w:rPr>
          <w:rFonts w:ascii="仿宋" w:eastAsia="仿宋" w:hAnsi="仿宋"/>
          <w:sz w:val="32"/>
          <w:szCs w:val="32"/>
        </w:rPr>
      </w:pPr>
      <w:r>
        <w:rPr>
          <w:rFonts w:ascii="仿宋" w:eastAsia="仿宋" w:hAnsi="仿宋" w:hint="eastAsia"/>
          <w:sz w:val="32"/>
          <w:szCs w:val="32"/>
        </w:rPr>
        <w:t>二、</w:t>
      </w:r>
      <w:r w:rsidR="00A67533" w:rsidRPr="007271F3">
        <w:rPr>
          <w:rFonts w:ascii="仿宋" w:eastAsia="仿宋" w:hAnsi="仿宋" w:hint="eastAsia"/>
          <w:b/>
          <w:sz w:val="32"/>
          <w:szCs w:val="32"/>
        </w:rPr>
        <w:t>比选</w:t>
      </w:r>
      <w:r w:rsidR="00DE5C6B">
        <w:rPr>
          <w:rFonts w:ascii="仿宋" w:eastAsia="仿宋" w:hAnsi="仿宋" w:hint="eastAsia"/>
          <w:b/>
          <w:sz w:val="32"/>
          <w:szCs w:val="32"/>
        </w:rPr>
        <w:t>项目</w:t>
      </w:r>
      <w:r w:rsidR="00A67533" w:rsidRPr="007271F3">
        <w:rPr>
          <w:rFonts w:ascii="仿宋" w:eastAsia="仿宋" w:hAnsi="仿宋" w:hint="eastAsia"/>
          <w:b/>
          <w:sz w:val="32"/>
          <w:szCs w:val="32"/>
        </w:rPr>
        <w:t>概况：</w:t>
      </w:r>
    </w:p>
    <w:p w:rsidR="00A67533" w:rsidRDefault="00E0796B" w:rsidP="00FC11F7">
      <w:pPr>
        <w:jc w:val="left"/>
        <w:rPr>
          <w:rFonts w:ascii="仿宋" w:eastAsia="仿宋" w:hAnsi="仿宋"/>
          <w:sz w:val="32"/>
          <w:szCs w:val="32"/>
          <w:u w:val="single"/>
        </w:rPr>
      </w:pPr>
      <w:r>
        <w:rPr>
          <w:rFonts w:ascii="仿宋" w:eastAsia="仿宋" w:hAnsi="仿宋" w:hint="eastAsia"/>
          <w:b/>
          <w:sz w:val="32"/>
          <w:szCs w:val="32"/>
        </w:rPr>
        <w:t>2</w:t>
      </w:r>
      <w:r w:rsidR="00A67533" w:rsidRPr="007271F3">
        <w:rPr>
          <w:rFonts w:ascii="仿宋" w:eastAsia="仿宋" w:hAnsi="仿宋" w:hint="eastAsia"/>
          <w:b/>
          <w:sz w:val="32"/>
          <w:szCs w:val="32"/>
        </w:rPr>
        <w:t>.</w:t>
      </w:r>
      <w:r>
        <w:rPr>
          <w:rFonts w:ascii="仿宋" w:eastAsia="仿宋" w:hAnsi="仿宋" w:hint="eastAsia"/>
          <w:b/>
          <w:sz w:val="32"/>
          <w:szCs w:val="32"/>
        </w:rPr>
        <w:t>1</w:t>
      </w:r>
      <w:r w:rsidR="00A67533" w:rsidRPr="007271F3">
        <w:rPr>
          <w:rFonts w:ascii="仿宋" w:eastAsia="仿宋" w:hAnsi="仿宋" w:hint="eastAsia"/>
          <w:b/>
          <w:sz w:val="32"/>
          <w:szCs w:val="32"/>
        </w:rPr>
        <w:t>项目名称：</w:t>
      </w:r>
      <w:r w:rsidR="00A67533" w:rsidRPr="007271F3">
        <w:rPr>
          <w:rFonts w:ascii="仿宋" w:eastAsia="仿宋" w:hAnsi="仿宋" w:hint="eastAsia"/>
          <w:sz w:val="32"/>
          <w:szCs w:val="32"/>
          <w:u w:val="single"/>
        </w:rPr>
        <w:t xml:space="preserve"> 漳州片仔癀药业股份有限公司</w:t>
      </w:r>
      <w:r w:rsidR="0044527D">
        <w:rPr>
          <w:rFonts w:ascii="仿宋" w:eastAsia="仿宋" w:hAnsi="仿宋" w:hint="eastAsia"/>
          <w:sz w:val="32"/>
          <w:szCs w:val="32"/>
          <w:u w:val="single"/>
        </w:rPr>
        <w:t>办公计算机采购</w:t>
      </w:r>
      <w:r w:rsidR="00DE5C6B">
        <w:rPr>
          <w:rFonts w:ascii="仿宋" w:eastAsia="仿宋" w:hAnsi="仿宋" w:hint="eastAsia"/>
          <w:sz w:val="32"/>
          <w:szCs w:val="32"/>
          <w:u w:val="single"/>
        </w:rPr>
        <w:t>项目</w:t>
      </w:r>
      <w:r w:rsidR="00A67533" w:rsidRPr="007271F3">
        <w:rPr>
          <w:rFonts w:ascii="仿宋" w:eastAsia="仿宋" w:hAnsi="仿宋" w:hint="eastAsia"/>
          <w:sz w:val="32"/>
          <w:szCs w:val="32"/>
          <w:u w:val="single"/>
        </w:rPr>
        <w:t xml:space="preserve">           </w:t>
      </w:r>
    </w:p>
    <w:p w:rsidR="00DE5C6B" w:rsidRDefault="00E0796B" w:rsidP="00FC11F7">
      <w:pPr>
        <w:jc w:val="left"/>
        <w:rPr>
          <w:rFonts w:ascii="仿宋" w:eastAsia="仿宋" w:hAnsi="仿宋"/>
          <w:sz w:val="32"/>
          <w:szCs w:val="32"/>
          <w:u w:val="single"/>
        </w:rPr>
      </w:pPr>
      <w:r>
        <w:rPr>
          <w:rFonts w:ascii="仿宋" w:eastAsia="仿宋" w:hAnsi="仿宋" w:hint="eastAsia"/>
          <w:b/>
          <w:sz w:val="32"/>
          <w:szCs w:val="32"/>
        </w:rPr>
        <w:t>2</w:t>
      </w:r>
      <w:r w:rsidRPr="00E0796B">
        <w:rPr>
          <w:rFonts w:ascii="仿宋" w:eastAsia="仿宋" w:hAnsi="仿宋" w:hint="eastAsia"/>
          <w:b/>
          <w:sz w:val="32"/>
          <w:szCs w:val="32"/>
        </w:rPr>
        <w:t>.2 项目规模和内容：</w:t>
      </w:r>
      <w:r w:rsidRPr="00E0796B">
        <w:rPr>
          <w:rFonts w:ascii="仿宋" w:eastAsia="仿宋" w:hAnsi="仿宋" w:hint="eastAsia"/>
          <w:sz w:val="32"/>
          <w:szCs w:val="32"/>
          <w:u w:val="single"/>
        </w:rPr>
        <w:t>漳州片仔癀药业股份有限公司</w:t>
      </w:r>
      <w:r w:rsidR="003122B7">
        <w:rPr>
          <w:rFonts w:ascii="仿宋" w:eastAsia="仿宋" w:hAnsi="仿宋" w:hint="eastAsia"/>
          <w:sz w:val="32"/>
          <w:szCs w:val="32"/>
          <w:u w:val="single"/>
        </w:rPr>
        <w:t>年度</w:t>
      </w:r>
      <w:r w:rsidRPr="00E0796B">
        <w:rPr>
          <w:rFonts w:ascii="仿宋" w:eastAsia="仿宋" w:hAnsi="仿宋" w:hint="eastAsia"/>
          <w:sz w:val="32"/>
          <w:szCs w:val="32"/>
          <w:u w:val="single"/>
        </w:rPr>
        <w:t>内</w:t>
      </w:r>
      <w:r w:rsidR="00FA55DF">
        <w:rPr>
          <w:rFonts w:ascii="仿宋" w:eastAsia="仿宋" w:hAnsi="仿宋" w:hint="eastAsia"/>
          <w:sz w:val="32"/>
          <w:szCs w:val="32"/>
          <w:u w:val="single"/>
        </w:rPr>
        <w:t>部</w:t>
      </w:r>
      <w:r w:rsidR="0044527D">
        <w:rPr>
          <w:rFonts w:ascii="仿宋" w:eastAsia="仿宋" w:hAnsi="仿宋" w:hint="eastAsia"/>
          <w:sz w:val="32"/>
          <w:szCs w:val="32"/>
          <w:u w:val="single"/>
        </w:rPr>
        <w:t>使用的办公计算机</w:t>
      </w:r>
    </w:p>
    <w:p w:rsidR="00A67533" w:rsidRPr="007271F3" w:rsidRDefault="00E0796B" w:rsidP="00FC11F7">
      <w:pPr>
        <w:jc w:val="left"/>
        <w:rPr>
          <w:rFonts w:ascii="仿宋" w:eastAsia="仿宋" w:hAnsi="仿宋"/>
          <w:sz w:val="32"/>
          <w:szCs w:val="32"/>
          <w:u w:val="single"/>
        </w:rPr>
      </w:pPr>
      <w:r>
        <w:rPr>
          <w:rFonts w:ascii="仿宋" w:eastAsia="仿宋" w:hAnsi="仿宋" w:hint="eastAsia"/>
          <w:b/>
          <w:sz w:val="32"/>
          <w:szCs w:val="32"/>
        </w:rPr>
        <w:t>2</w:t>
      </w:r>
      <w:r w:rsidR="00A67533" w:rsidRPr="007271F3">
        <w:rPr>
          <w:rFonts w:ascii="仿宋" w:eastAsia="仿宋" w:hAnsi="仿宋" w:hint="eastAsia"/>
          <w:b/>
          <w:sz w:val="32"/>
          <w:szCs w:val="32"/>
        </w:rPr>
        <w:t>.3项目地址：</w:t>
      </w:r>
      <w:r w:rsidR="00A67533" w:rsidRPr="007271F3">
        <w:rPr>
          <w:rFonts w:ascii="仿宋" w:eastAsia="仿宋" w:hAnsi="仿宋" w:hint="eastAsia"/>
          <w:sz w:val="32"/>
          <w:szCs w:val="32"/>
          <w:u w:val="single"/>
        </w:rPr>
        <w:t xml:space="preserve">       漳州市芗城区上街</w:t>
      </w:r>
      <w:r w:rsidR="00B40164">
        <w:rPr>
          <w:rFonts w:ascii="仿宋" w:eastAsia="仿宋" w:hAnsi="仿宋" w:hint="eastAsia"/>
          <w:sz w:val="32"/>
          <w:szCs w:val="32"/>
          <w:u w:val="single"/>
        </w:rPr>
        <w:t>1号</w:t>
      </w:r>
      <w:r w:rsidR="00A67533" w:rsidRPr="007271F3">
        <w:rPr>
          <w:rFonts w:ascii="仿宋" w:eastAsia="仿宋" w:hAnsi="仿宋" w:hint="eastAsia"/>
          <w:sz w:val="32"/>
          <w:szCs w:val="32"/>
          <w:u w:val="single"/>
        </w:rPr>
        <w:t xml:space="preserve">             </w:t>
      </w:r>
    </w:p>
    <w:p w:rsidR="00A67533" w:rsidRPr="007271F3" w:rsidRDefault="00E0796B" w:rsidP="00FC11F7">
      <w:pPr>
        <w:jc w:val="left"/>
        <w:rPr>
          <w:rFonts w:ascii="仿宋" w:eastAsia="仿宋" w:hAnsi="仿宋"/>
          <w:sz w:val="32"/>
          <w:szCs w:val="32"/>
          <w:u w:val="single"/>
        </w:rPr>
      </w:pPr>
      <w:r>
        <w:rPr>
          <w:rFonts w:ascii="仿宋" w:eastAsia="仿宋" w:hAnsi="仿宋" w:hint="eastAsia"/>
          <w:b/>
          <w:sz w:val="32"/>
          <w:szCs w:val="32"/>
        </w:rPr>
        <w:t>2</w:t>
      </w:r>
      <w:r w:rsidR="00A67533" w:rsidRPr="007271F3">
        <w:rPr>
          <w:rFonts w:ascii="仿宋" w:eastAsia="仿宋" w:hAnsi="仿宋" w:hint="eastAsia"/>
          <w:b/>
          <w:sz w:val="32"/>
          <w:szCs w:val="32"/>
        </w:rPr>
        <w:t>.4 项目周期：</w:t>
      </w:r>
      <w:r w:rsidR="00EF709C">
        <w:rPr>
          <w:rFonts w:ascii="仿宋" w:eastAsia="仿宋" w:hAnsi="仿宋" w:hint="eastAsia"/>
          <w:sz w:val="32"/>
          <w:szCs w:val="32"/>
          <w:u w:val="single"/>
        </w:rPr>
        <w:t>2019</w:t>
      </w:r>
      <w:r w:rsidR="00A67533" w:rsidRPr="007271F3">
        <w:rPr>
          <w:rFonts w:ascii="仿宋" w:eastAsia="仿宋" w:hAnsi="仿宋" w:hint="eastAsia"/>
          <w:sz w:val="32"/>
          <w:szCs w:val="32"/>
          <w:u w:val="single"/>
        </w:rPr>
        <w:t>年</w:t>
      </w:r>
      <w:r w:rsidR="00EF709C">
        <w:rPr>
          <w:rFonts w:ascii="仿宋" w:eastAsia="仿宋" w:hAnsi="仿宋" w:hint="eastAsia"/>
          <w:sz w:val="32"/>
          <w:szCs w:val="32"/>
          <w:u w:val="single"/>
        </w:rPr>
        <w:t>09</w:t>
      </w:r>
      <w:r w:rsidR="00A67533" w:rsidRPr="007271F3">
        <w:rPr>
          <w:rFonts w:ascii="仿宋" w:eastAsia="仿宋" w:hAnsi="仿宋" w:hint="eastAsia"/>
          <w:sz w:val="32"/>
          <w:szCs w:val="32"/>
          <w:u w:val="single"/>
        </w:rPr>
        <w:t>月</w:t>
      </w:r>
      <w:r w:rsidR="00EF709C">
        <w:rPr>
          <w:rFonts w:ascii="仿宋" w:eastAsia="仿宋" w:hAnsi="仿宋" w:hint="eastAsia"/>
          <w:sz w:val="32"/>
          <w:szCs w:val="32"/>
          <w:u w:val="single"/>
        </w:rPr>
        <w:t>01</w:t>
      </w:r>
      <w:r w:rsidR="00A67533">
        <w:rPr>
          <w:rFonts w:ascii="仿宋" w:eastAsia="仿宋" w:hAnsi="仿宋" w:hint="eastAsia"/>
          <w:sz w:val="32"/>
          <w:szCs w:val="32"/>
          <w:u w:val="single"/>
        </w:rPr>
        <w:t>日</w:t>
      </w:r>
      <w:r w:rsidR="00A67533" w:rsidRPr="007271F3">
        <w:rPr>
          <w:rFonts w:ascii="仿宋" w:eastAsia="仿宋" w:hAnsi="仿宋" w:hint="eastAsia"/>
          <w:sz w:val="32"/>
          <w:szCs w:val="32"/>
          <w:u w:val="single"/>
        </w:rPr>
        <w:t>-</w:t>
      </w:r>
      <w:r w:rsidR="003122B7">
        <w:rPr>
          <w:rFonts w:ascii="仿宋" w:eastAsia="仿宋" w:hAnsi="仿宋" w:hint="eastAsia"/>
          <w:sz w:val="32"/>
          <w:szCs w:val="32"/>
          <w:u w:val="single"/>
        </w:rPr>
        <w:t xml:space="preserve"> </w:t>
      </w:r>
      <w:r w:rsidR="00EF709C">
        <w:rPr>
          <w:rFonts w:ascii="仿宋" w:eastAsia="仿宋" w:hAnsi="仿宋" w:hint="eastAsia"/>
          <w:sz w:val="32"/>
          <w:szCs w:val="32"/>
          <w:u w:val="single"/>
        </w:rPr>
        <w:t>2020</w:t>
      </w:r>
      <w:r w:rsidR="00A67533" w:rsidRPr="007271F3">
        <w:rPr>
          <w:rFonts w:ascii="仿宋" w:eastAsia="仿宋" w:hAnsi="仿宋" w:hint="eastAsia"/>
          <w:sz w:val="32"/>
          <w:szCs w:val="32"/>
          <w:u w:val="single"/>
        </w:rPr>
        <w:t>年</w:t>
      </w:r>
      <w:r w:rsidR="00EF709C">
        <w:rPr>
          <w:rFonts w:ascii="仿宋" w:eastAsia="仿宋" w:hAnsi="仿宋" w:hint="eastAsia"/>
          <w:sz w:val="32"/>
          <w:szCs w:val="32"/>
          <w:u w:val="single"/>
        </w:rPr>
        <w:t>09</w:t>
      </w:r>
      <w:r w:rsidR="00A67533" w:rsidRPr="007271F3">
        <w:rPr>
          <w:rFonts w:ascii="仿宋" w:eastAsia="仿宋" w:hAnsi="仿宋" w:hint="eastAsia"/>
          <w:sz w:val="32"/>
          <w:szCs w:val="32"/>
          <w:u w:val="single"/>
        </w:rPr>
        <w:t>月</w:t>
      </w:r>
      <w:r w:rsidR="00EF709C">
        <w:rPr>
          <w:rFonts w:ascii="仿宋" w:eastAsia="仿宋" w:hAnsi="仿宋" w:hint="eastAsia"/>
          <w:sz w:val="32"/>
          <w:szCs w:val="32"/>
          <w:u w:val="single"/>
        </w:rPr>
        <w:t>01</w:t>
      </w:r>
      <w:r w:rsidR="00A67533">
        <w:rPr>
          <w:rFonts w:ascii="仿宋" w:eastAsia="仿宋" w:hAnsi="仿宋" w:hint="eastAsia"/>
          <w:sz w:val="32"/>
          <w:szCs w:val="32"/>
          <w:u w:val="single"/>
        </w:rPr>
        <w:t>日</w:t>
      </w:r>
      <w:r w:rsidR="00A67533" w:rsidRPr="007271F3">
        <w:rPr>
          <w:rFonts w:ascii="仿宋" w:eastAsia="仿宋" w:hAnsi="仿宋" w:hint="eastAsia"/>
          <w:sz w:val="32"/>
          <w:szCs w:val="32"/>
          <w:u w:val="single"/>
        </w:rPr>
        <w:t xml:space="preserve">          </w:t>
      </w:r>
    </w:p>
    <w:p w:rsidR="00E35FF2" w:rsidRDefault="00E0796B" w:rsidP="00E0796B">
      <w:pPr>
        <w:jc w:val="left"/>
        <w:rPr>
          <w:rFonts w:ascii="仿宋" w:eastAsia="仿宋" w:hAnsi="仿宋"/>
          <w:b/>
          <w:sz w:val="32"/>
          <w:szCs w:val="32"/>
        </w:rPr>
      </w:pPr>
      <w:r>
        <w:rPr>
          <w:rFonts w:ascii="仿宋" w:eastAsia="仿宋" w:hAnsi="仿宋" w:hint="eastAsia"/>
          <w:b/>
          <w:sz w:val="32"/>
          <w:szCs w:val="32"/>
        </w:rPr>
        <w:t>三、参选单位资格要求和审查办法：</w:t>
      </w:r>
    </w:p>
    <w:p w:rsidR="00E0796B" w:rsidRPr="00A44FDA" w:rsidRDefault="00E0796B" w:rsidP="00FC11F7">
      <w:pPr>
        <w:jc w:val="left"/>
        <w:rPr>
          <w:rFonts w:ascii="仿宋" w:eastAsia="仿宋" w:hAnsi="仿宋"/>
          <w:sz w:val="32"/>
          <w:szCs w:val="32"/>
          <w:u w:val="single"/>
        </w:rPr>
      </w:pPr>
      <w:r>
        <w:rPr>
          <w:rFonts w:ascii="仿宋" w:eastAsia="仿宋" w:hAnsi="仿宋" w:hint="eastAsia"/>
          <w:b/>
          <w:sz w:val="32"/>
          <w:szCs w:val="32"/>
        </w:rPr>
        <w:t>3.1</w:t>
      </w:r>
      <w:r w:rsidR="00AF660C" w:rsidRPr="00AF660C">
        <w:rPr>
          <w:rFonts w:ascii="仿宋" w:eastAsia="仿宋" w:hAnsi="仿宋" w:hint="eastAsia"/>
          <w:sz w:val="32"/>
          <w:szCs w:val="32"/>
          <w:u w:val="single"/>
        </w:rPr>
        <w:t>供应商在中华人民共和国境内注册并具有独立法人资格的合法电子设备供应商，具有有效的营业执照，具有采购货物生产制造或销售的经营范围，具有售后服务相关方面的能力</w:t>
      </w:r>
      <w:r w:rsidR="00AF660C">
        <w:rPr>
          <w:rFonts w:ascii="仿宋" w:eastAsia="仿宋" w:hAnsi="仿宋" w:hint="eastAsia"/>
          <w:sz w:val="32"/>
          <w:szCs w:val="32"/>
          <w:u w:val="single"/>
        </w:rPr>
        <w:t>，</w:t>
      </w:r>
      <w:r w:rsidR="00AF660C" w:rsidRPr="00AF660C">
        <w:rPr>
          <w:rFonts w:ascii="仿宋" w:eastAsia="仿宋" w:hAnsi="仿宋" w:hint="eastAsia"/>
          <w:sz w:val="32"/>
          <w:szCs w:val="32"/>
          <w:u w:val="single"/>
        </w:rPr>
        <w:t>代理品牌入围4PS联络中心国际标准体系（提供截图证明），具有履行合同所需具备的资格与品牌经销</w:t>
      </w:r>
      <w:r w:rsidR="003122B7">
        <w:rPr>
          <w:rFonts w:ascii="仿宋" w:eastAsia="仿宋" w:hAnsi="仿宋" w:hint="eastAsia"/>
          <w:sz w:val="32"/>
          <w:szCs w:val="32"/>
          <w:u w:val="single"/>
        </w:rPr>
        <w:t>商</w:t>
      </w:r>
      <w:r w:rsidR="00AF660C" w:rsidRPr="00AF660C">
        <w:rPr>
          <w:rFonts w:ascii="仿宋" w:eastAsia="仿宋" w:hAnsi="仿宋" w:hint="eastAsia"/>
          <w:sz w:val="32"/>
          <w:szCs w:val="32"/>
          <w:u w:val="single"/>
        </w:rPr>
        <w:t>授权证明</w:t>
      </w:r>
      <w:r w:rsidR="00AF660C">
        <w:rPr>
          <w:rFonts w:ascii="仿宋" w:eastAsia="仿宋" w:hAnsi="仿宋" w:hint="eastAsia"/>
          <w:sz w:val="32"/>
          <w:szCs w:val="32"/>
          <w:u w:val="single"/>
        </w:rPr>
        <w:t>，</w:t>
      </w:r>
      <w:r w:rsidR="00AF660C" w:rsidRPr="00AF660C">
        <w:rPr>
          <w:rFonts w:ascii="仿宋" w:eastAsia="仿宋" w:hAnsi="仿宋" w:hint="eastAsia"/>
          <w:sz w:val="32"/>
          <w:szCs w:val="32"/>
          <w:u w:val="single"/>
        </w:rPr>
        <w:t>供应商有固定的实体店或经营场所</w:t>
      </w:r>
      <w:r w:rsidR="00AF660C">
        <w:rPr>
          <w:rFonts w:ascii="仿宋" w:eastAsia="仿宋" w:hAnsi="仿宋" w:hint="eastAsia"/>
          <w:sz w:val="32"/>
          <w:szCs w:val="32"/>
          <w:u w:val="single"/>
        </w:rPr>
        <w:t>。</w:t>
      </w:r>
    </w:p>
    <w:p w:rsidR="00130831" w:rsidRDefault="00130831" w:rsidP="00FC11F7">
      <w:pPr>
        <w:jc w:val="left"/>
        <w:rPr>
          <w:rFonts w:ascii="仿宋" w:eastAsia="仿宋" w:hAnsi="仿宋"/>
          <w:sz w:val="32"/>
          <w:szCs w:val="32"/>
        </w:rPr>
      </w:pPr>
      <w:r>
        <w:rPr>
          <w:rFonts w:ascii="仿宋" w:eastAsia="仿宋" w:hAnsi="仿宋" w:hint="eastAsia"/>
          <w:b/>
          <w:sz w:val="32"/>
          <w:szCs w:val="32"/>
        </w:rPr>
        <w:t>3.2</w:t>
      </w:r>
      <w:r w:rsidRPr="005F09EE">
        <w:rPr>
          <w:rFonts w:ascii="仿宋" w:eastAsia="仿宋" w:hAnsi="仿宋" w:hint="eastAsia"/>
          <w:sz w:val="32"/>
          <w:szCs w:val="32"/>
          <w:u w:val="single"/>
        </w:rPr>
        <w:t>本项目采用资格后审方式对参选单位进行审查。</w:t>
      </w:r>
    </w:p>
    <w:p w:rsidR="00130831" w:rsidRPr="003C1B01" w:rsidRDefault="00130831" w:rsidP="00130831">
      <w:pPr>
        <w:jc w:val="left"/>
        <w:rPr>
          <w:rFonts w:ascii="仿宋" w:eastAsia="仿宋" w:hAnsi="仿宋"/>
          <w:b/>
          <w:sz w:val="32"/>
          <w:szCs w:val="32"/>
        </w:rPr>
      </w:pPr>
      <w:r w:rsidRPr="003C1B01">
        <w:rPr>
          <w:rFonts w:ascii="仿宋" w:eastAsia="仿宋" w:hAnsi="仿宋" w:hint="eastAsia"/>
          <w:b/>
          <w:sz w:val="32"/>
          <w:szCs w:val="32"/>
        </w:rPr>
        <w:t>四、比选文件的获取：</w:t>
      </w:r>
    </w:p>
    <w:p w:rsidR="00130831" w:rsidRPr="00E81F4C" w:rsidRDefault="00130831" w:rsidP="00130831">
      <w:pPr>
        <w:jc w:val="left"/>
        <w:rPr>
          <w:rFonts w:ascii="仿宋" w:eastAsia="仿宋" w:hAnsi="仿宋"/>
          <w:sz w:val="32"/>
          <w:szCs w:val="32"/>
          <w:u w:val="single"/>
        </w:rPr>
      </w:pPr>
      <w:r w:rsidRPr="003C1B01">
        <w:rPr>
          <w:rFonts w:ascii="仿宋" w:eastAsia="仿宋" w:hAnsi="仿宋" w:hint="eastAsia"/>
          <w:b/>
          <w:sz w:val="32"/>
          <w:szCs w:val="32"/>
        </w:rPr>
        <w:t>4.1凡有意参选者</w:t>
      </w:r>
      <w:r>
        <w:rPr>
          <w:rFonts w:ascii="仿宋" w:eastAsia="仿宋" w:hAnsi="仿宋" w:hint="eastAsia"/>
          <w:sz w:val="32"/>
          <w:szCs w:val="32"/>
        </w:rPr>
        <w:t>，</w:t>
      </w:r>
      <w:r w:rsidRPr="003C1B01">
        <w:rPr>
          <w:rFonts w:ascii="仿宋" w:eastAsia="仿宋" w:hAnsi="仿宋" w:hint="eastAsia"/>
          <w:sz w:val="32"/>
          <w:szCs w:val="32"/>
          <w:u w:val="single"/>
        </w:rPr>
        <w:t>请于</w:t>
      </w:r>
      <w:r w:rsidR="00EF709C">
        <w:rPr>
          <w:rFonts w:ascii="仿宋" w:eastAsia="仿宋" w:hAnsi="仿宋" w:hint="eastAsia"/>
          <w:sz w:val="32"/>
          <w:szCs w:val="32"/>
          <w:u w:val="single"/>
        </w:rPr>
        <w:t>2019</w:t>
      </w:r>
      <w:r w:rsidRPr="003C1B01">
        <w:rPr>
          <w:rFonts w:ascii="仿宋" w:eastAsia="仿宋" w:hAnsi="仿宋" w:hint="eastAsia"/>
          <w:sz w:val="32"/>
          <w:szCs w:val="32"/>
          <w:u w:val="single"/>
        </w:rPr>
        <w:t>年</w:t>
      </w:r>
      <w:r w:rsidR="00EF709C">
        <w:rPr>
          <w:rFonts w:ascii="仿宋" w:eastAsia="仿宋" w:hAnsi="仿宋" w:hint="eastAsia"/>
          <w:sz w:val="32"/>
          <w:szCs w:val="32"/>
          <w:u w:val="single"/>
        </w:rPr>
        <w:t>08</w:t>
      </w:r>
      <w:r w:rsidRPr="003C1B01">
        <w:rPr>
          <w:rFonts w:ascii="仿宋" w:eastAsia="仿宋" w:hAnsi="仿宋" w:hint="eastAsia"/>
          <w:sz w:val="32"/>
          <w:szCs w:val="32"/>
          <w:u w:val="single"/>
        </w:rPr>
        <w:t>月</w:t>
      </w:r>
      <w:r w:rsidR="00EF709C">
        <w:rPr>
          <w:rFonts w:ascii="仿宋" w:eastAsia="仿宋" w:hAnsi="仿宋" w:hint="eastAsia"/>
          <w:sz w:val="32"/>
          <w:szCs w:val="32"/>
          <w:u w:val="single"/>
        </w:rPr>
        <w:t>19</w:t>
      </w:r>
      <w:r w:rsidRPr="003C1B01">
        <w:rPr>
          <w:rFonts w:ascii="仿宋" w:eastAsia="仿宋" w:hAnsi="仿宋" w:hint="eastAsia"/>
          <w:sz w:val="32"/>
          <w:szCs w:val="32"/>
          <w:u w:val="single"/>
        </w:rPr>
        <w:t>日上午08:00至</w:t>
      </w:r>
      <w:r w:rsidRPr="003C1B01">
        <w:rPr>
          <w:rFonts w:ascii="仿宋" w:eastAsia="仿宋" w:hAnsi="仿宋" w:hint="eastAsia"/>
          <w:sz w:val="32"/>
          <w:szCs w:val="32"/>
          <w:u w:val="single"/>
        </w:rPr>
        <w:lastRenderedPageBreak/>
        <w:t>12:00时，下午1</w:t>
      </w:r>
      <w:r w:rsidR="0029683A">
        <w:rPr>
          <w:rFonts w:ascii="仿宋" w:eastAsia="仿宋" w:hAnsi="仿宋" w:hint="eastAsia"/>
          <w:sz w:val="32"/>
          <w:szCs w:val="32"/>
          <w:u w:val="single"/>
        </w:rPr>
        <w:t>5</w:t>
      </w:r>
      <w:r w:rsidRPr="003C1B01">
        <w:rPr>
          <w:rFonts w:ascii="仿宋" w:eastAsia="仿宋" w:hAnsi="仿宋" w:hint="eastAsia"/>
          <w:sz w:val="32"/>
          <w:szCs w:val="32"/>
          <w:u w:val="single"/>
        </w:rPr>
        <w:t>:</w:t>
      </w:r>
      <w:r w:rsidR="0029683A">
        <w:rPr>
          <w:rFonts w:ascii="仿宋" w:eastAsia="仿宋" w:hAnsi="仿宋" w:hint="eastAsia"/>
          <w:sz w:val="32"/>
          <w:szCs w:val="32"/>
          <w:u w:val="single"/>
        </w:rPr>
        <w:t>00</w:t>
      </w:r>
      <w:r w:rsidRPr="003C1B01">
        <w:rPr>
          <w:rFonts w:ascii="仿宋" w:eastAsia="仿宋" w:hAnsi="仿宋" w:hint="eastAsia"/>
          <w:sz w:val="32"/>
          <w:szCs w:val="32"/>
          <w:u w:val="single"/>
        </w:rPr>
        <w:t>时至1</w:t>
      </w:r>
      <w:r w:rsidR="0029683A">
        <w:rPr>
          <w:rFonts w:ascii="仿宋" w:eastAsia="仿宋" w:hAnsi="仿宋" w:hint="eastAsia"/>
          <w:sz w:val="32"/>
          <w:szCs w:val="32"/>
          <w:u w:val="single"/>
        </w:rPr>
        <w:t>8</w:t>
      </w:r>
      <w:r w:rsidRPr="003C1B01">
        <w:rPr>
          <w:rFonts w:ascii="仿宋" w:eastAsia="仿宋" w:hAnsi="仿宋" w:hint="eastAsia"/>
          <w:sz w:val="32"/>
          <w:szCs w:val="32"/>
          <w:u w:val="single"/>
        </w:rPr>
        <w:t>:</w:t>
      </w:r>
      <w:r w:rsidR="0029683A">
        <w:rPr>
          <w:rFonts w:ascii="仿宋" w:eastAsia="仿宋" w:hAnsi="仿宋" w:hint="eastAsia"/>
          <w:sz w:val="32"/>
          <w:szCs w:val="32"/>
          <w:u w:val="single"/>
        </w:rPr>
        <w:t>00</w:t>
      </w:r>
      <w:r w:rsidRPr="003C1B01">
        <w:rPr>
          <w:rFonts w:ascii="仿宋" w:eastAsia="仿宋" w:hAnsi="仿宋" w:hint="eastAsia"/>
          <w:sz w:val="32"/>
          <w:szCs w:val="32"/>
          <w:u w:val="single"/>
        </w:rPr>
        <w:t>时（北京时间）</w:t>
      </w:r>
      <w:r w:rsidR="004B02DC" w:rsidRPr="004B02DC">
        <w:rPr>
          <w:rFonts w:ascii="仿宋" w:eastAsia="仿宋" w:hAnsi="仿宋" w:hint="eastAsia"/>
          <w:sz w:val="32"/>
          <w:szCs w:val="32"/>
          <w:u w:val="single"/>
        </w:rPr>
        <w:t>（领取</w:t>
      </w:r>
      <w:r w:rsidR="009163B6">
        <w:rPr>
          <w:rFonts w:ascii="仿宋" w:eastAsia="仿宋" w:hAnsi="仿宋" w:hint="eastAsia"/>
          <w:sz w:val="32"/>
          <w:szCs w:val="32"/>
          <w:u w:val="single"/>
        </w:rPr>
        <w:t>比选</w:t>
      </w:r>
      <w:r w:rsidR="004B02DC" w:rsidRPr="004B02DC">
        <w:rPr>
          <w:rFonts w:ascii="仿宋" w:eastAsia="仿宋" w:hAnsi="仿宋" w:hint="eastAsia"/>
          <w:sz w:val="32"/>
          <w:szCs w:val="32"/>
          <w:u w:val="single"/>
        </w:rPr>
        <w:t>文件时，</w:t>
      </w:r>
      <w:r w:rsidR="00160D2E">
        <w:rPr>
          <w:rFonts w:ascii="仿宋" w:eastAsia="仿宋" w:hAnsi="仿宋" w:hint="eastAsia"/>
          <w:sz w:val="32"/>
          <w:szCs w:val="32"/>
          <w:u w:val="single"/>
        </w:rPr>
        <w:t>比选单位</w:t>
      </w:r>
      <w:r w:rsidR="004B02DC" w:rsidRPr="004B02DC">
        <w:rPr>
          <w:rFonts w:ascii="仿宋" w:eastAsia="仿宋" w:hAnsi="仿宋" w:hint="eastAsia"/>
          <w:sz w:val="32"/>
          <w:szCs w:val="32"/>
          <w:u w:val="single"/>
        </w:rPr>
        <w:t>须提供营业执照复印件</w:t>
      </w:r>
      <w:r w:rsidR="004B02DC">
        <w:rPr>
          <w:rFonts w:ascii="仿宋" w:eastAsia="仿宋" w:hAnsi="仿宋" w:hint="eastAsia"/>
          <w:sz w:val="32"/>
          <w:szCs w:val="32"/>
          <w:u w:val="single"/>
        </w:rPr>
        <w:t>、</w:t>
      </w:r>
      <w:r w:rsidR="00AF660C">
        <w:rPr>
          <w:rFonts w:ascii="仿宋" w:eastAsia="仿宋" w:hAnsi="仿宋" w:hint="eastAsia"/>
          <w:sz w:val="32"/>
          <w:szCs w:val="32"/>
          <w:u w:val="single"/>
        </w:rPr>
        <w:t>品牌入围4PS联络中心国际标准体系截图证明、品牌经销</w:t>
      </w:r>
      <w:r w:rsidR="004C201A">
        <w:rPr>
          <w:rFonts w:ascii="仿宋" w:eastAsia="仿宋" w:hAnsi="仿宋" w:hint="eastAsia"/>
          <w:sz w:val="32"/>
          <w:szCs w:val="32"/>
          <w:u w:val="single"/>
        </w:rPr>
        <w:t>商</w:t>
      </w:r>
      <w:r w:rsidR="00AF660C">
        <w:rPr>
          <w:rFonts w:ascii="仿宋" w:eastAsia="仿宋" w:hAnsi="仿宋" w:hint="eastAsia"/>
          <w:sz w:val="32"/>
          <w:szCs w:val="32"/>
          <w:u w:val="single"/>
        </w:rPr>
        <w:t>授权证明、</w:t>
      </w:r>
      <w:r w:rsidR="00216A1E">
        <w:rPr>
          <w:rFonts w:ascii="仿宋" w:eastAsia="仿宋" w:hAnsi="仿宋" w:hint="eastAsia"/>
          <w:sz w:val="32"/>
          <w:szCs w:val="32"/>
          <w:u w:val="single"/>
        </w:rPr>
        <w:t>授权委托书原件</w:t>
      </w:r>
      <w:r w:rsidR="008D50BE">
        <w:rPr>
          <w:rFonts w:ascii="仿宋" w:eastAsia="仿宋" w:hAnsi="仿宋" w:hint="eastAsia"/>
          <w:sz w:val="32"/>
          <w:szCs w:val="32"/>
          <w:u w:val="single"/>
        </w:rPr>
        <w:t>加盖公章（如无委托无需提供此项）</w:t>
      </w:r>
      <w:r w:rsidR="004723DF">
        <w:rPr>
          <w:rFonts w:ascii="仿宋" w:eastAsia="仿宋" w:hAnsi="仿宋" w:hint="eastAsia"/>
          <w:sz w:val="32"/>
          <w:szCs w:val="32"/>
          <w:u w:val="single"/>
        </w:rPr>
        <w:t>、</w:t>
      </w:r>
      <w:r w:rsidR="004B02DC" w:rsidRPr="004B02DC">
        <w:rPr>
          <w:rFonts w:ascii="仿宋" w:eastAsia="仿宋" w:hAnsi="仿宋" w:hint="eastAsia"/>
          <w:sz w:val="32"/>
          <w:szCs w:val="32"/>
          <w:u w:val="single"/>
        </w:rPr>
        <w:t>受托人</w:t>
      </w:r>
      <w:r w:rsidR="008D50BE">
        <w:rPr>
          <w:rFonts w:ascii="仿宋" w:eastAsia="仿宋" w:hAnsi="仿宋" w:hint="eastAsia"/>
          <w:sz w:val="32"/>
          <w:szCs w:val="32"/>
          <w:u w:val="single"/>
        </w:rPr>
        <w:t>（法人）</w:t>
      </w:r>
      <w:r w:rsidR="004B02DC" w:rsidRPr="004B02DC">
        <w:rPr>
          <w:rFonts w:ascii="仿宋" w:eastAsia="仿宋" w:hAnsi="仿宋" w:hint="eastAsia"/>
          <w:sz w:val="32"/>
          <w:szCs w:val="32"/>
          <w:u w:val="single"/>
        </w:rPr>
        <w:t>身份证原件及复印件加盖公章</w:t>
      </w:r>
      <w:r w:rsidR="008D50BE">
        <w:rPr>
          <w:rFonts w:ascii="仿宋" w:eastAsia="仿宋" w:hAnsi="仿宋" w:hint="eastAsia"/>
          <w:sz w:val="32"/>
          <w:szCs w:val="32"/>
          <w:u w:val="single"/>
        </w:rPr>
        <w:t>，</w:t>
      </w:r>
      <w:r w:rsidR="00C51C4E">
        <w:rPr>
          <w:rFonts w:ascii="仿宋" w:eastAsia="仿宋" w:hAnsi="仿宋" w:hint="eastAsia"/>
          <w:sz w:val="32"/>
          <w:szCs w:val="32"/>
          <w:u w:val="single"/>
        </w:rPr>
        <w:t>参选者以上资料未全部提供，视为放弃参选</w:t>
      </w:r>
      <w:r w:rsidR="00FD13FD">
        <w:rPr>
          <w:rFonts w:ascii="仿宋" w:eastAsia="仿宋" w:hAnsi="仿宋" w:hint="eastAsia"/>
          <w:sz w:val="32"/>
          <w:szCs w:val="32"/>
          <w:u w:val="single"/>
        </w:rPr>
        <w:t>资格</w:t>
      </w:r>
      <w:r w:rsidR="004B02DC" w:rsidRPr="004B02DC">
        <w:rPr>
          <w:rFonts w:ascii="仿宋" w:eastAsia="仿宋" w:hAnsi="仿宋" w:hint="eastAsia"/>
          <w:sz w:val="32"/>
          <w:szCs w:val="32"/>
          <w:u w:val="single"/>
        </w:rPr>
        <w:t>）</w:t>
      </w:r>
      <w:r w:rsidR="007B1D05">
        <w:rPr>
          <w:rFonts w:ascii="仿宋" w:eastAsia="仿宋" w:hAnsi="仿宋" w:hint="eastAsia"/>
          <w:sz w:val="32"/>
          <w:szCs w:val="32"/>
          <w:u w:val="single"/>
        </w:rPr>
        <w:t>,</w:t>
      </w:r>
      <w:r w:rsidRPr="003C1B01">
        <w:rPr>
          <w:rFonts w:ascii="仿宋" w:eastAsia="仿宋" w:hAnsi="仿宋" w:hint="eastAsia"/>
          <w:sz w:val="32"/>
          <w:szCs w:val="32"/>
          <w:u w:val="single"/>
        </w:rPr>
        <w:t>在漳州片仔癀药业股份有限公司工程设备部领取比选文件</w:t>
      </w:r>
      <w:r w:rsidR="00E81F4C">
        <w:rPr>
          <w:rFonts w:ascii="仿宋" w:eastAsia="仿宋" w:hAnsi="仿宋" w:hint="eastAsia"/>
          <w:sz w:val="32"/>
          <w:szCs w:val="32"/>
          <w:u w:val="single"/>
        </w:rPr>
        <w:t>，</w:t>
      </w:r>
      <w:r w:rsidR="00E81F4C" w:rsidRPr="00E81F4C">
        <w:rPr>
          <w:rFonts w:ascii="仿宋" w:eastAsia="仿宋" w:hAnsi="仿宋" w:hint="eastAsia"/>
          <w:sz w:val="32"/>
          <w:szCs w:val="32"/>
          <w:u w:val="single"/>
        </w:rPr>
        <w:t>比选人只提供书面比选资料</w:t>
      </w:r>
      <w:r w:rsidRPr="003C1B01">
        <w:rPr>
          <w:rFonts w:ascii="仿宋" w:eastAsia="仿宋" w:hAnsi="仿宋" w:hint="eastAsia"/>
          <w:sz w:val="32"/>
          <w:szCs w:val="32"/>
          <w:u w:val="single"/>
        </w:rPr>
        <w:t>，逾期不候。</w:t>
      </w:r>
    </w:p>
    <w:p w:rsidR="00130831" w:rsidRPr="003C1B01" w:rsidRDefault="00130831" w:rsidP="00130831">
      <w:pPr>
        <w:jc w:val="left"/>
        <w:rPr>
          <w:rFonts w:ascii="仿宋" w:eastAsia="仿宋" w:hAnsi="仿宋"/>
          <w:b/>
          <w:sz w:val="32"/>
          <w:szCs w:val="32"/>
        </w:rPr>
      </w:pPr>
      <w:r w:rsidRPr="003C1B01">
        <w:rPr>
          <w:rFonts w:ascii="仿宋" w:eastAsia="仿宋" w:hAnsi="仿宋" w:hint="eastAsia"/>
          <w:b/>
          <w:sz w:val="32"/>
          <w:szCs w:val="32"/>
        </w:rPr>
        <w:t>五、比选办法：</w:t>
      </w:r>
    </w:p>
    <w:p w:rsidR="00130831" w:rsidRPr="003C1B01" w:rsidRDefault="00130831" w:rsidP="00130831">
      <w:pPr>
        <w:jc w:val="left"/>
        <w:rPr>
          <w:rFonts w:ascii="仿宋" w:eastAsia="仿宋" w:hAnsi="仿宋"/>
          <w:sz w:val="32"/>
          <w:szCs w:val="32"/>
          <w:u w:val="single"/>
        </w:rPr>
      </w:pPr>
      <w:r w:rsidRPr="003C1B01">
        <w:rPr>
          <w:rFonts w:ascii="仿宋" w:eastAsia="仿宋" w:hAnsi="仿宋" w:hint="eastAsia"/>
          <w:b/>
          <w:sz w:val="32"/>
          <w:szCs w:val="32"/>
        </w:rPr>
        <w:t>5.1本项目比选采用的比选办法：</w:t>
      </w:r>
      <w:r w:rsidR="00AB575A">
        <w:rPr>
          <w:rFonts w:ascii="仿宋" w:eastAsia="仿宋" w:hAnsi="仿宋" w:hint="eastAsia"/>
          <w:sz w:val="32"/>
          <w:szCs w:val="32"/>
          <w:u w:val="single"/>
        </w:rPr>
        <w:t>经评审最低价中选</w:t>
      </w:r>
      <w:r w:rsidR="00FD0A56" w:rsidRPr="003C1B01">
        <w:rPr>
          <w:rFonts w:ascii="仿宋" w:eastAsia="仿宋" w:hAnsi="仿宋" w:hint="eastAsia"/>
          <w:sz w:val="32"/>
          <w:szCs w:val="32"/>
          <w:u w:val="single"/>
        </w:rPr>
        <w:t>。</w:t>
      </w:r>
    </w:p>
    <w:p w:rsidR="00E0796B" w:rsidRDefault="00FD0A56" w:rsidP="00FD0A56">
      <w:pPr>
        <w:jc w:val="left"/>
        <w:rPr>
          <w:rFonts w:ascii="仿宋" w:eastAsia="仿宋" w:hAnsi="仿宋"/>
          <w:b/>
          <w:sz w:val="32"/>
          <w:szCs w:val="32"/>
        </w:rPr>
      </w:pPr>
      <w:r w:rsidRPr="00FD0A56">
        <w:rPr>
          <w:rFonts w:ascii="仿宋" w:eastAsia="仿宋" w:hAnsi="仿宋" w:hint="eastAsia"/>
          <w:b/>
          <w:sz w:val="32"/>
          <w:szCs w:val="32"/>
        </w:rPr>
        <w:t>六、</w:t>
      </w:r>
      <w:r w:rsidR="008F5400">
        <w:rPr>
          <w:rFonts w:ascii="仿宋" w:eastAsia="仿宋" w:hAnsi="仿宋" w:hint="eastAsia"/>
          <w:b/>
          <w:sz w:val="32"/>
          <w:szCs w:val="32"/>
        </w:rPr>
        <w:t>比选</w:t>
      </w:r>
      <w:r>
        <w:rPr>
          <w:rFonts w:ascii="仿宋" w:eastAsia="仿宋" w:hAnsi="仿宋" w:hint="eastAsia"/>
          <w:b/>
          <w:sz w:val="32"/>
          <w:szCs w:val="32"/>
        </w:rPr>
        <w:t>保证金提交：</w:t>
      </w:r>
    </w:p>
    <w:p w:rsidR="004B02DC" w:rsidRPr="00FC11F7" w:rsidRDefault="004B02DC" w:rsidP="004B02DC">
      <w:pPr>
        <w:jc w:val="left"/>
        <w:rPr>
          <w:rFonts w:ascii="仿宋" w:eastAsia="仿宋" w:hAnsi="仿宋"/>
          <w:sz w:val="32"/>
          <w:szCs w:val="32"/>
          <w:u w:val="single"/>
        </w:rPr>
      </w:pPr>
      <w:r w:rsidRPr="004B02DC">
        <w:rPr>
          <w:rFonts w:ascii="仿宋" w:eastAsia="仿宋" w:hAnsi="仿宋" w:hint="eastAsia"/>
          <w:b/>
          <w:sz w:val="32"/>
          <w:szCs w:val="32"/>
        </w:rPr>
        <w:t>6.1</w:t>
      </w:r>
      <w:r w:rsidRPr="005F09EE">
        <w:rPr>
          <w:rFonts w:ascii="仿宋" w:eastAsia="仿宋" w:hAnsi="仿宋" w:hint="eastAsia"/>
          <w:b/>
          <w:sz w:val="32"/>
          <w:szCs w:val="32"/>
        </w:rPr>
        <w:t>人民币叁仟元整。</w:t>
      </w:r>
      <w:r w:rsidR="00FC11F7">
        <w:rPr>
          <w:rFonts w:ascii="仿宋" w:eastAsia="仿宋" w:hAnsi="仿宋" w:hint="eastAsia"/>
          <w:sz w:val="32"/>
          <w:szCs w:val="32"/>
          <w:u w:val="single"/>
        </w:rPr>
        <w:t>提</w:t>
      </w:r>
      <w:r w:rsidRPr="005F09EE">
        <w:rPr>
          <w:rFonts w:ascii="仿宋" w:eastAsia="仿宋" w:hAnsi="仿宋" w:hint="eastAsia"/>
          <w:sz w:val="32"/>
          <w:szCs w:val="32"/>
          <w:u w:val="single"/>
        </w:rPr>
        <w:t>交</w:t>
      </w:r>
      <w:r w:rsidR="00160D2E">
        <w:rPr>
          <w:rFonts w:ascii="仿宋" w:eastAsia="仿宋" w:hAnsi="仿宋" w:hint="eastAsia"/>
          <w:sz w:val="32"/>
          <w:szCs w:val="32"/>
          <w:u w:val="single"/>
        </w:rPr>
        <w:t>比选</w:t>
      </w:r>
      <w:r w:rsidRPr="005F09EE">
        <w:rPr>
          <w:rFonts w:ascii="仿宋" w:eastAsia="仿宋" w:hAnsi="仿宋" w:hint="eastAsia"/>
          <w:sz w:val="32"/>
          <w:szCs w:val="32"/>
          <w:u w:val="single"/>
        </w:rPr>
        <w:t>保证金必须在</w:t>
      </w:r>
      <w:r w:rsidR="00FC11F7" w:rsidRPr="00FC11F7">
        <w:rPr>
          <w:rFonts w:ascii="仿宋" w:eastAsia="仿宋" w:hAnsi="仿宋" w:hint="eastAsia"/>
          <w:sz w:val="32"/>
          <w:szCs w:val="32"/>
          <w:u w:val="single"/>
        </w:rPr>
        <w:t>北京时间</w:t>
      </w:r>
      <w:r w:rsidR="00EF709C">
        <w:rPr>
          <w:rFonts w:ascii="仿宋" w:eastAsia="仿宋" w:hAnsi="仿宋" w:hint="eastAsia"/>
          <w:sz w:val="32"/>
          <w:szCs w:val="32"/>
          <w:u w:val="single"/>
        </w:rPr>
        <w:t>2019</w:t>
      </w:r>
      <w:r w:rsidR="00FC11F7" w:rsidRPr="00FC11F7">
        <w:rPr>
          <w:rFonts w:ascii="仿宋" w:eastAsia="仿宋" w:hAnsi="仿宋" w:hint="eastAsia"/>
          <w:sz w:val="32"/>
          <w:szCs w:val="32"/>
          <w:u w:val="single"/>
        </w:rPr>
        <w:t>年</w:t>
      </w:r>
      <w:r w:rsidR="00EF709C">
        <w:rPr>
          <w:rFonts w:ascii="仿宋" w:eastAsia="仿宋" w:hAnsi="仿宋" w:hint="eastAsia"/>
          <w:sz w:val="32"/>
          <w:szCs w:val="32"/>
          <w:u w:val="single"/>
        </w:rPr>
        <w:t>08</w:t>
      </w:r>
      <w:r w:rsidR="00FC11F7" w:rsidRPr="00FC11F7">
        <w:rPr>
          <w:rFonts w:ascii="仿宋" w:eastAsia="仿宋" w:hAnsi="仿宋" w:hint="eastAsia"/>
          <w:sz w:val="32"/>
          <w:szCs w:val="32"/>
          <w:u w:val="single"/>
        </w:rPr>
        <w:t>月</w:t>
      </w:r>
      <w:r w:rsidR="00EF709C">
        <w:rPr>
          <w:rFonts w:ascii="仿宋" w:eastAsia="仿宋" w:hAnsi="仿宋" w:hint="eastAsia"/>
          <w:sz w:val="32"/>
          <w:szCs w:val="32"/>
          <w:u w:val="single"/>
        </w:rPr>
        <w:t>26</w:t>
      </w:r>
      <w:r w:rsidR="00FC11F7" w:rsidRPr="00FC11F7">
        <w:rPr>
          <w:rFonts w:ascii="仿宋" w:eastAsia="仿宋" w:hAnsi="仿宋" w:hint="eastAsia"/>
          <w:sz w:val="32"/>
          <w:szCs w:val="32"/>
          <w:u w:val="single"/>
        </w:rPr>
        <w:t>日</w:t>
      </w:r>
      <w:r w:rsidR="00127F89">
        <w:rPr>
          <w:rFonts w:ascii="仿宋" w:eastAsia="仿宋" w:hAnsi="仿宋" w:hint="eastAsia"/>
          <w:sz w:val="32"/>
          <w:szCs w:val="32"/>
          <w:u w:val="single"/>
        </w:rPr>
        <w:t>17</w:t>
      </w:r>
      <w:r w:rsidR="00FC11F7" w:rsidRPr="00FC11F7">
        <w:rPr>
          <w:rFonts w:ascii="仿宋" w:eastAsia="仿宋" w:hAnsi="仿宋" w:hint="eastAsia"/>
          <w:sz w:val="32"/>
          <w:szCs w:val="32"/>
          <w:u w:val="single"/>
        </w:rPr>
        <w:t>时</w:t>
      </w:r>
      <w:r w:rsidR="00127F89">
        <w:rPr>
          <w:rFonts w:ascii="仿宋" w:eastAsia="仿宋" w:hAnsi="仿宋" w:hint="eastAsia"/>
          <w:sz w:val="32"/>
          <w:szCs w:val="32"/>
          <w:u w:val="single"/>
        </w:rPr>
        <w:t>00</w:t>
      </w:r>
      <w:r w:rsidR="00FC11F7" w:rsidRPr="00FC11F7">
        <w:rPr>
          <w:rFonts w:ascii="仿宋" w:eastAsia="仿宋" w:hAnsi="仿宋" w:hint="eastAsia"/>
          <w:sz w:val="32"/>
          <w:szCs w:val="32"/>
          <w:u w:val="single"/>
        </w:rPr>
        <w:t>分前（指款项到达指定账户时间）由</w:t>
      </w:r>
      <w:r w:rsidR="007205AC">
        <w:rPr>
          <w:rFonts w:ascii="仿宋" w:eastAsia="仿宋" w:hAnsi="仿宋" w:hint="eastAsia"/>
          <w:sz w:val="32"/>
          <w:szCs w:val="32"/>
          <w:u w:val="single"/>
        </w:rPr>
        <w:t>参与的</w:t>
      </w:r>
      <w:r w:rsidR="00160D2E">
        <w:rPr>
          <w:rFonts w:ascii="仿宋" w:eastAsia="仿宋" w:hAnsi="仿宋" w:hint="eastAsia"/>
          <w:sz w:val="32"/>
          <w:szCs w:val="32"/>
          <w:u w:val="single"/>
        </w:rPr>
        <w:t>比选单位</w:t>
      </w:r>
      <w:r w:rsidR="00FC11F7" w:rsidRPr="00FC11F7">
        <w:rPr>
          <w:rFonts w:ascii="仿宋" w:eastAsia="仿宋" w:hAnsi="仿宋" w:hint="eastAsia"/>
          <w:sz w:val="32"/>
          <w:szCs w:val="32"/>
          <w:u w:val="single"/>
        </w:rPr>
        <w:t>以银行转帐、电汇方式汇到</w:t>
      </w:r>
      <w:r w:rsidR="00160D2E">
        <w:rPr>
          <w:rFonts w:ascii="仿宋" w:eastAsia="仿宋" w:hAnsi="仿宋" w:hint="eastAsia"/>
          <w:sz w:val="32"/>
          <w:szCs w:val="32"/>
          <w:u w:val="single"/>
        </w:rPr>
        <w:t>我司</w:t>
      </w:r>
      <w:r w:rsidR="00FC11F7" w:rsidRPr="00FC11F7">
        <w:rPr>
          <w:rFonts w:ascii="仿宋" w:eastAsia="仿宋" w:hAnsi="仿宋" w:hint="eastAsia"/>
          <w:sz w:val="32"/>
          <w:szCs w:val="32"/>
          <w:u w:val="single"/>
        </w:rPr>
        <w:t>指定账户，用途备注“</w:t>
      </w:r>
      <w:r w:rsidR="00F855A2">
        <w:rPr>
          <w:rFonts w:ascii="仿宋" w:eastAsia="仿宋" w:hAnsi="仿宋" w:hint="eastAsia"/>
          <w:sz w:val="32"/>
          <w:szCs w:val="32"/>
          <w:u w:val="single"/>
        </w:rPr>
        <w:t>办公计算机</w:t>
      </w:r>
      <w:r w:rsidR="00160D2E">
        <w:rPr>
          <w:rFonts w:ascii="仿宋" w:eastAsia="仿宋" w:hAnsi="仿宋" w:hint="eastAsia"/>
          <w:sz w:val="32"/>
          <w:szCs w:val="32"/>
          <w:u w:val="single"/>
        </w:rPr>
        <w:t>比选</w:t>
      </w:r>
      <w:r w:rsidR="00FC11F7" w:rsidRPr="00FC11F7">
        <w:rPr>
          <w:rFonts w:ascii="仿宋" w:eastAsia="仿宋" w:hAnsi="仿宋" w:hint="eastAsia"/>
          <w:sz w:val="32"/>
          <w:szCs w:val="32"/>
          <w:u w:val="single"/>
        </w:rPr>
        <w:t>保证金”。</w:t>
      </w:r>
      <w:r w:rsidR="007205AC">
        <w:rPr>
          <w:rFonts w:ascii="仿宋" w:eastAsia="仿宋" w:hAnsi="仿宋" w:hint="eastAsia"/>
          <w:sz w:val="32"/>
          <w:szCs w:val="32"/>
          <w:u w:val="single"/>
        </w:rPr>
        <w:t>我司</w:t>
      </w:r>
      <w:r w:rsidR="00FC11F7" w:rsidRPr="00FC11F7">
        <w:rPr>
          <w:rFonts w:ascii="仿宋" w:eastAsia="仿宋" w:hAnsi="仿宋" w:hint="eastAsia"/>
          <w:sz w:val="32"/>
          <w:szCs w:val="32"/>
          <w:u w:val="single"/>
        </w:rPr>
        <w:t>宣布中</w:t>
      </w:r>
      <w:r w:rsidR="007205AC">
        <w:rPr>
          <w:rFonts w:ascii="仿宋" w:eastAsia="仿宋" w:hAnsi="仿宋" w:hint="eastAsia"/>
          <w:sz w:val="32"/>
          <w:szCs w:val="32"/>
          <w:u w:val="single"/>
        </w:rPr>
        <w:t>选单位</w:t>
      </w:r>
      <w:r w:rsidR="00FC11F7" w:rsidRPr="00FC11F7">
        <w:rPr>
          <w:rFonts w:ascii="仿宋" w:eastAsia="仿宋" w:hAnsi="仿宋" w:hint="eastAsia"/>
          <w:sz w:val="32"/>
          <w:szCs w:val="32"/>
          <w:u w:val="single"/>
        </w:rPr>
        <w:t>后，将及时通知未中</w:t>
      </w:r>
      <w:r w:rsidR="007205AC">
        <w:rPr>
          <w:rFonts w:ascii="仿宋" w:eastAsia="仿宋" w:hAnsi="仿宋" w:hint="eastAsia"/>
          <w:sz w:val="32"/>
          <w:szCs w:val="32"/>
          <w:u w:val="single"/>
        </w:rPr>
        <w:t>选</w:t>
      </w:r>
      <w:r w:rsidR="00FC11F7" w:rsidRPr="00FC11F7">
        <w:rPr>
          <w:rFonts w:ascii="仿宋" w:eastAsia="仿宋" w:hAnsi="仿宋" w:hint="eastAsia"/>
          <w:sz w:val="32"/>
          <w:szCs w:val="32"/>
          <w:u w:val="single"/>
        </w:rPr>
        <w:t>单位，并无息退回</w:t>
      </w:r>
      <w:r w:rsidR="007205AC">
        <w:rPr>
          <w:rFonts w:ascii="仿宋" w:eastAsia="仿宋" w:hAnsi="仿宋" w:hint="eastAsia"/>
          <w:sz w:val="32"/>
          <w:szCs w:val="32"/>
          <w:u w:val="single"/>
        </w:rPr>
        <w:t>比选</w:t>
      </w:r>
      <w:r w:rsidR="00FC11F7" w:rsidRPr="00FC11F7">
        <w:rPr>
          <w:rFonts w:ascii="仿宋" w:eastAsia="仿宋" w:hAnsi="仿宋" w:hint="eastAsia"/>
          <w:sz w:val="32"/>
          <w:szCs w:val="32"/>
          <w:u w:val="single"/>
        </w:rPr>
        <w:t>保证金</w:t>
      </w:r>
      <w:r w:rsidR="00FC11F7">
        <w:rPr>
          <w:rFonts w:ascii="仿宋" w:eastAsia="仿宋" w:hAnsi="仿宋" w:hint="eastAsia"/>
          <w:sz w:val="32"/>
          <w:szCs w:val="32"/>
          <w:u w:val="single"/>
        </w:rPr>
        <w:t>；</w:t>
      </w:r>
    </w:p>
    <w:p w:rsidR="004B02DC" w:rsidRPr="005F09EE" w:rsidRDefault="004B02DC" w:rsidP="00FC11F7">
      <w:pPr>
        <w:jc w:val="left"/>
        <w:rPr>
          <w:rFonts w:ascii="仿宋" w:eastAsia="仿宋" w:hAnsi="仿宋"/>
          <w:sz w:val="32"/>
          <w:szCs w:val="32"/>
          <w:u w:val="single"/>
        </w:rPr>
      </w:pPr>
      <w:r w:rsidRPr="005F09EE">
        <w:rPr>
          <w:rFonts w:ascii="仿宋" w:eastAsia="仿宋" w:hAnsi="仿宋" w:hint="eastAsia"/>
          <w:sz w:val="32"/>
          <w:szCs w:val="32"/>
          <w:u w:val="single"/>
        </w:rPr>
        <w:t>开户单位：漳州片仔癀药业股份有限公司</w:t>
      </w:r>
    </w:p>
    <w:p w:rsidR="004B02DC" w:rsidRPr="005F09EE" w:rsidRDefault="004B02DC" w:rsidP="00FC11F7">
      <w:pPr>
        <w:jc w:val="left"/>
        <w:rPr>
          <w:rFonts w:ascii="仿宋" w:eastAsia="仿宋" w:hAnsi="仿宋"/>
          <w:sz w:val="32"/>
          <w:szCs w:val="32"/>
          <w:u w:val="single"/>
        </w:rPr>
      </w:pPr>
      <w:r w:rsidRPr="005F09EE">
        <w:rPr>
          <w:rFonts w:ascii="仿宋" w:eastAsia="仿宋" w:hAnsi="仿宋" w:hint="eastAsia"/>
          <w:sz w:val="32"/>
          <w:szCs w:val="32"/>
          <w:u w:val="single"/>
        </w:rPr>
        <w:t>开 户 行：兴业银行漳州分行芗城支行营业部</w:t>
      </w:r>
    </w:p>
    <w:p w:rsidR="00FD0A56" w:rsidRPr="005F09EE" w:rsidRDefault="004B02DC" w:rsidP="00FC11F7">
      <w:pPr>
        <w:jc w:val="left"/>
        <w:rPr>
          <w:rFonts w:ascii="仿宋" w:eastAsia="仿宋" w:hAnsi="仿宋"/>
          <w:sz w:val="32"/>
          <w:szCs w:val="32"/>
          <w:u w:val="single"/>
        </w:rPr>
      </w:pPr>
      <w:r w:rsidRPr="005F09EE">
        <w:rPr>
          <w:rFonts w:ascii="仿宋" w:eastAsia="仿宋" w:hAnsi="仿宋" w:hint="eastAsia"/>
          <w:sz w:val="32"/>
          <w:szCs w:val="32"/>
          <w:u w:val="single"/>
        </w:rPr>
        <w:t>账</w:t>
      </w:r>
      <w:r w:rsidR="007205AC">
        <w:rPr>
          <w:rFonts w:ascii="仿宋" w:eastAsia="仿宋" w:hAnsi="仿宋" w:hint="eastAsia"/>
          <w:sz w:val="32"/>
          <w:szCs w:val="32"/>
          <w:u w:val="single"/>
        </w:rPr>
        <w:t xml:space="preserve">   </w:t>
      </w:r>
      <w:r w:rsidRPr="005F09EE">
        <w:rPr>
          <w:rFonts w:ascii="仿宋" w:eastAsia="仿宋" w:hAnsi="仿宋" w:hint="eastAsia"/>
          <w:sz w:val="32"/>
          <w:szCs w:val="32"/>
          <w:u w:val="single"/>
        </w:rPr>
        <w:t>号：161020101100003551</w:t>
      </w:r>
    </w:p>
    <w:p w:rsidR="00FD0A56" w:rsidRPr="003C1B01" w:rsidRDefault="00FD0A56" w:rsidP="00FD0A56">
      <w:pPr>
        <w:jc w:val="left"/>
        <w:rPr>
          <w:rFonts w:ascii="仿宋" w:eastAsia="仿宋" w:hAnsi="仿宋"/>
          <w:b/>
          <w:sz w:val="32"/>
          <w:szCs w:val="32"/>
        </w:rPr>
      </w:pPr>
      <w:r w:rsidRPr="003C1B01">
        <w:rPr>
          <w:rFonts w:ascii="仿宋" w:eastAsia="仿宋" w:hAnsi="仿宋" w:hint="eastAsia"/>
          <w:b/>
          <w:sz w:val="32"/>
          <w:szCs w:val="32"/>
        </w:rPr>
        <w:t>七、参选文件的递交：</w:t>
      </w:r>
    </w:p>
    <w:p w:rsidR="00FD0A56" w:rsidRPr="003C1B01" w:rsidRDefault="00FD0A56" w:rsidP="004C201A">
      <w:pPr>
        <w:ind w:left="790" w:hangingChars="246" w:hanging="790"/>
        <w:jc w:val="left"/>
        <w:rPr>
          <w:rFonts w:ascii="仿宋" w:eastAsia="仿宋" w:hAnsi="仿宋"/>
          <w:sz w:val="32"/>
          <w:szCs w:val="32"/>
          <w:u w:val="single"/>
        </w:rPr>
      </w:pPr>
      <w:r w:rsidRPr="003C1B01">
        <w:rPr>
          <w:rFonts w:ascii="仿宋" w:eastAsia="仿宋" w:hAnsi="仿宋" w:hint="eastAsia"/>
          <w:b/>
          <w:sz w:val="32"/>
          <w:szCs w:val="32"/>
        </w:rPr>
        <w:t>7.1参选文件提交的截</w:t>
      </w:r>
      <w:r w:rsidR="00AA1488">
        <w:rPr>
          <w:rFonts w:ascii="仿宋" w:eastAsia="仿宋" w:hAnsi="仿宋" w:hint="eastAsia"/>
          <w:b/>
          <w:sz w:val="32"/>
          <w:szCs w:val="32"/>
        </w:rPr>
        <w:t>止</w:t>
      </w:r>
      <w:r w:rsidRPr="003C1B01">
        <w:rPr>
          <w:rFonts w:ascii="仿宋" w:eastAsia="仿宋" w:hAnsi="仿宋" w:hint="eastAsia"/>
          <w:b/>
          <w:sz w:val="32"/>
          <w:szCs w:val="32"/>
        </w:rPr>
        <w:t>时间（比选截</w:t>
      </w:r>
      <w:r w:rsidR="00AA1488">
        <w:rPr>
          <w:rFonts w:ascii="仿宋" w:eastAsia="仿宋" w:hAnsi="仿宋" w:hint="eastAsia"/>
          <w:b/>
          <w:sz w:val="32"/>
          <w:szCs w:val="32"/>
        </w:rPr>
        <w:t>止</w:t>
      </w:r>
      <w:r w:rsidRPr="003C1B01">
        <w:rPr>
          <w:rFonts w:ascii="仿宋" w:eastAsia="仿宋" w:hAnsi="仿宋" w:hint="eastAsia"/>
          <w:b/>
          <w:sz w:val="32"/>
          <w:szCs w:val="32"/>
        </w:rPr>
        <w:t>时间）：</w:t>
      </w:r>
      <w:r w:rsidR="00EF709C">
        <w:rPr>
          <w:rFonts w:ascii="仿宋" w:eastAsia="仿宋" w:hAnsi="仿宋" w:hint="eastAsia"/>
          <w:sz w:val="32"/>
          <w:szCs w:val="32"/>
          <w:u w:val="single"/>
        </w:rPr>
        <w:t>2019</w:t>
      </w:r>
      <w:r w:rsidRPr="003C1B01">
        <w:rPr>
          <w:rFonts w:ascii="仿宋" w:eastAsia="仿宋" w:hAnsi="仿宋" w:hint="eastAsia"/>
          <w:sz w:val="32"/>
          <w:szCs w:val="32"/>
          <w:u w:val="single"/>
        </w:rPr>
        <w:t>年</w:t>
      </w:r>
      <w:r w:rsidR="00EF709C">
        <w:rPr>
          <w:rFonts w:ascii="仿宋" w:eastAsia="仿宋" w:hAnsi="仿宋" w:hint="eastAsia"/>
          <w:sz w:val="32"/>
          <w:szCs w:val="32"/>
          <w:u w:val="single"/>
        </w:rPr>
        <w:t>08</w:t>
      </w:r>
      <w:r w:rsidRPr="003C1B01">
        <w:rPr>
          <w:rFonts w:ascii="仿宋" w:eastAsia="仿宋" w:hAnsi="仿宋" w:hint="eastAsia"/>
          <w:sz w:val="32"/>
          <w:szCs w:val="32"/>
          <w:u w:val="single"/>
        </w:rPr>
        <w:t>月</w:t>
      </w:r>
      <w:r w:rsidR="00EF709C">
        <w:rPr>
          <w:rFonts w:ascii="仿宋" w:eastAsia="仿宋" w:hAnsi="仿宋" w:hint="eastAsia"/>
          <w:sz w:val="32"/>
          <w:szCs w:val="32"/>
          <w:u w:val="single"/>
        </w:rPr>
        <w:t>27</w:t>
      </w:r>
      <w:r w:rsidRPr="003C1B01">
        <w:rPr>
          <w:rFonts w:ascii="仿宋" w:eastAsia="仿宋" w:hAnsi="仿宋" w:hint="eastAsia"/>
          <w:sz w:val="32"/>
          <w:szCs w:val="32"/>
          <w:u w:val="single"/>
        </w:rPr>
        <w:t>日</w:t>
      </w:r>
      <w:r w:rsidR="009C53C7">
        <w:rPr>
          <w:rFonts w:ascii="仿宋" w:eastAsia="仿宋" w:hAnsi="仿宋" w:hint="eastAsia"/>
          <w:sz w:val="32"/>
          <w:szCs w:val="32"/>
          <w:u w:val="single"/>
        </w:rPr>
        <w:t>上午09</w:t>
      </w:r>
      <w:r w:rsidR="007B1D05">
        <w:rPr>
          <w:rFonts w:ascii="仿宋" w:eastAsia="仿宋" w:hAnsi="仿宋" w:hint="eastAsia"/>
          <w:sz w:val="32"/>
          <w:szCs w:val="32"/>
          <w:u w:val="single"/>
        </w:rPr>
        <w:t>时</w:t>
      </w:r>
      <w:r w:rsidR="006D7893">
        <w:rPr>
          <w:rFonts w:ascii="仿宋" w:eastAsia="仿宋" w:hAnsi="仿宋" w:hint="eastAsia"/>
          <w:sz w:val="32"/>
          <w:szCs w:val="32"/>
          <w:u w:val="single"/>
        </w:rPr>
        <w:t>3</w:t>
      </w:r>
      <w:r w:rsidR="00FA55DF">
        <w:rPr>
          <w:rFonts w:ascii="仿宋" w:eastAsia="仿宋" w:hAnsi="仿宋" w:hint="eastAsia"/>
          <w:sz w:val="32"/>
          <w:szCs w:val="32"/>
          <w:u w:val="single"/>
        </w:rPr>
        <w:t>0</w:t>
      </w:r>
      <w:r w:rsidR="007B1D05">
        <w:rPr>
          <w:rFonts w:ascii="仿宋" w:eastAsia="仿宋" w:hAnsi="仿宋" w:hint="eastAsia"/>
          <w:sz w:val="32"/>
          <w:szCs w:val="32"/>
          <w:u w:val="single"/>
        </w:rPr>
        <w:t>分</w:t>
      </w:r>
    </w:p>
    <w:p w:rsidR="00FD0A56" w:rsidRDefault="00FD0A56" w:rsidP="00FD0A56">
      <w:pPr>
        <w:jc w:val="left"/>
        <w:rPr>
          <w:rFonts w:ascii="仿宋" w:eastAsia="仿宋" w:hAnsi="仿宋"/>
          <w:b/>
          <w:sz w:val="32"/>
          <w:szCs w:val="32"/>
          <w:u w:val="single"/>
        </w:rPr>
      </w:pPr>
      <w:r w:rsidRPr="00FA55DF">
        <w:rPr>
          <w:rFonts w:ascii="仿宋" w:eastAsia="仿宋" w:hAnsi="仿宋" w:hint="eastAsia"/>
          <w:b/>
          <w:sz w:val="32"/>
          <w:szCs w:val="32"/>
        </w:rPr>
        <w:lastRenderedPageBreak/>
        <w:t>7.2地点：</w:t>
      </w:r>
      <w:r w:rsidR="00FA55DF">
        <w:rPr>
          <w:rFonts w:ascii="仿宋" w:eastAsia="仿宋" w:hAnsi="仿宋" w:hint="eastAsia"/>
          <w:b/>
          <w:sz w:val="32"/>
          <w:szCs w:val="32"/>
          <w:u w:val="single"/>
        </w:rPr>
        <w:t xml:space="preserve">  </w:t>
      </w:r>
      <w:r w:rsidR="00DE5C6B">
        <w:rPr>
          <w:rFonts w:ascii="仿宋" w:eastAsia="仿宋" w:hAnsi="仿宋" w:hint="eastAsia"/>
          <w:b/>
          <w:sz w:val="32"/>
          <w:szCs w:val="32"/>
          <w:u w:val="single"/>
        </w:rPr>
        <w:t xml:space="preserve">             </w:t>
      </w:r>
      <w:r w:rsidR="00DE5C6B">
        <w:rPr>
          <w:rFonts w:ascii="仿宋" w:eastAsia="仿宋" w:hAnsi="仿宋" w:hint="eastAsia"/>
          <w:sz w:val="32"/>
          <w:szCs w:val="32"/>
          <w:u w:val="single"/>
        </w:rPr>
        <w:t>工程设备部</w:t>
      </w:r>
      <w:r w:rsidR="00FA55DF" w:rsidRPr="00FA55DF">
        <w:rPr>
          <w:rFonts w:ascii="仿宋" w:eastAsia="仿宋" w:hAnsi="仿宋" w:hint="eastAsia"/>
          <w:sz w:val="32"/>
          <w:szCs w:val="32"/>
          <w:u w:val="single"/>
        </w:rPr>
        <w:t xml:space="preserve">     </w:t>
      </w:r>
      <w:r w:rsidR="00FA55DF">
        <w:rPr>
          <w:rFonts w:ascii="仿宋" w:eastAsia="仿宋" w:hAnsi="仿宋" w:hint="eastAsia"/>
          <w:b/>
          <w:sz w:val="32"/>
          <w:szCs w:val="32"/>
          <w:u w:val="single"/>
        </w:rPr>
        <w:t xml:space="preserve">             </w:t>
      </w:r>
    </w:p>
    <w:p w:rsidR="008D2D8B" w:rsidRPr="00FA55DF" w:rsidRDefault="008D2D8B" w:rsidP="00FD0A56">
      <w:pPr>
        <w:jc w:val="left"/>
        <w:rPr>
          <w:rFonts w:ascii="仿宋" w:eastAsia="仿宋" w:hAnsi="仿宋"/>
          <w:b/>
          <w:sz w:val="32"/>
          <w:szCs w:val="32"/>
          <w:u w:val="single"/>
        </w:rPr>
      </w:pPr>
    </w:p>
    <w:p w:rsidR="00FD0A56" w:rsidRDefault="00FD0A56" w:rsidP="00FD0A56">
      <w:pPr>
        <w:jc w:val="left"/>
        <w:rPr>
          <w:rFonts w:ascii="仿宋" w:eastAsia="仿宋" w:hAnsi="仿宋"/>
          <w:sz w:val="32"/>
          <w:szCs w:val="32"/>
        </w:rPr>
      </w:pPr>
      <w:r w:rsidRPr="003C1B01">
        <w:rPr>
          <w:rFonts w:ascii="仿宋" w:eastAsia="仿宋" w:hAnsi="仿宋" w:hint="eastAsia"/>
          <w:b/>
          <w:sz w:val="32"/>
          <w:szCs w:val="32"/>
        </w:rPr>
        <w:t>八、发布公告的媒介：</w:t>
      </w:r>
      <w:r w:rsidRPr="003C1B01">
        <w:rPr>
          <w:rFonts w:ascii="仿宋" w:eastAsia="仿宋" w:hAnsi="仿宋" w:hint="eastAsia"/>
          <w:sz w:val="32"/>
          <w:szCs w:val="32"/>
          <w:u w:val="single"/>
        </w:rPr>
        <w:t>本次比选公告在漳州片仔癀药业股份有限公司</w:t>
      </w:r>
      <w:r w:rsidR="00AB575A">
        <w:rPr>
          <w:rFonts w:ascii="仿宋" w:eastAsia="仿宋" w:hAnsi="仿宋" w:hint="eastAsia"/>
          <w:sz w:val="32"/>
          <w:szCs w:val="32"/>
          <w:u w:val="single"/>
        </w:rPr>
        <w:t>官网</w:t>
      </w:r>
      <w:r w:rsidRPr="003C1B01">
        <w:rPr>
          <w:rFonts w:ascii="仿宋" w:eastAsia="仿宋" w:hAnsi="仿宋" w:hint="eastAsia"/>
          <w:sz w:val="32"/>
          <w:szCs w:val="32"/>
          <w:u w:val="single"/>
        </w:rPr>
        <w:t>公布。</w:t>
      </w:r>
    </w:p>
    <w:p w:rsidR="00FD0A56" w:rsidRPr="003C1B01" w:rsidRDefault="00FD0A56" w:rsidP="00FD0A56">
      <w:pPr>
        <w:jc w:val="left"/>
        <w:rPr>
          <w:rFonts w:ascii="仿宋" w:eastAsia="仿宋" w:hAnsi="仿宋" w:cs="宋体"/>
          <w:b/>
          <w:kern w:val="0"/>
          <w:sz w:val="32"/>
          <w:szCs w:val="32"/>
        </w:rPr>
      </w:pPr>
      <w:r w:rsidRPr="003C1B01">
        <w:rPr>
          <w:rFonts w:ascii="仿宋" w:eastAsia="仿宋" w:hAnsi="仿宋" w:cs="宋体" w:hint="eastAsia"/>
          <w:b/>
          <w:kern w:val="0"/>
          <w:sz w:val="32"/>
          <w:szCs w:val="32"/>
        </w:rPr>
        <w:t>九、联系方式：</w:t>
      </w:r>
    </w:p>
    <w:p w:rsidR="003C1B01" w:rsidRPr="003C1B01" w:rsidRDefault="003C1B01" w:rsidP="003C1B01">
      <w:pPr>
        <w:ind w:rightChars="-364" w:right="-764"/>
        <w:jc w:val="left"/>
        <w:rPr>
          <w:rFonts w:ascii="仿宋" w:eastAsia="仿宋" w:hAnsi="仿宋" w:cs="宋体"/>
          <w:kern w:val="0"/>
          <w:sz w:val="32"/>
          <w:szCs w:val="32"/>
          <w:u w:val="single"/>
        </w:rPr>
      </w:pPr>
      <w:r w:rsidRPr="003C1B01">
        <w:rPr>
          <w:rFonts w:ascii="仿宋" w:eastAsia="仿宋" w:hAnsi="仿宋" w:cs="宋体" w:hint="eastAsia"/>
          <w:b/>
          <w:kern w:val="0"/>
          <w:sz w:val="32"/>
          <w:szCs w:val="32"/>
        </w:rPr>
        <w:t>比选单位：</w:t>
      </w:r>
      <w:r w:rsidR="00DE5C6B">
        <w:rPr>
          <w:rFonts w:ascii="仿宋" w:eastAsia="仿宋" w:hAnsi="仿宋" w:cs="宋体" w:hint="eastAsia"/>
          <w:b/>
          <w:kern w:val="0"/>
          <w:sz w:val="32"/>
          <w:szCs w:val="32"/>
        </w:rPr>
        <w:t xml:space="preserve">  </w:t>
      </w:r>
      <w:r w:rsidR="00DE5C6B">
        <w:rPr>
          <w:rFonts w:ascii="仿宋" w:eastAsia="仿宋" w:hAnsi="仿宋" w:cs="宋体" w:hint="eastAsia"/>
          <w:kern w:val="0"/>
          <w:sz w:val="32"/>
          <w:szCs w:val="32"/>
          <w:u w:val="single"/>
        </w:rPr>
        <w:t xml:space="preserve">漳州片仔癀药业股份有限公司工程设备部    </w:t>
      </w:r>
    </w:p>
    <w:p w:rsidR="00FA55DF" w:rsidRDefault="003C1B01" w:rsidP="00FD0A56">
      <w:pPr>
        <w:jc w:val="left"/>
        <w:rPr>
          <w:rFonts w:ascii="仿宋" w:eastAsia="仿宋" w:hAnsi="仿宋" w:cs="宋体"/>
          <w:kern w:val="0"/>
          <w:sz w:val="32"/>
          <w:szCs w:val="32"/>
        </w:rPr>
      </w:pPr>
      <w:r w:rsidRPr="003C1B01">
        <w:rPr>
          <w:rFonts w:ascii="仿宋" w:eastAsia="仿宋" w:hAnsi="仿宋" w:cs="宋体" w:hint="eastAsia"/>
          <w:b/>
          <w:kern w:val="0"/>
          <w:sz w:val="32"/>
          <w:szCs w:val="32"/>
        </w:rPr>
        <w:t>地址：</w:t>
      </w:r>
      <w:r w:rsidR="006A06AF">
        <w:rPr>
          <w:rFonts w:ascii="仿宋" w:eastAsia="仿宋" w:hAnsi="仿宋" w:cs="宋体" w:hint="eastAsia"/>
          <w:kern w:val="0"/>
          <w:sz w:val="32"/>
          <w:szCs w:val="32"/>
          <w:u w:val="single"/>
        </w:rPr>
        <w:t>漳州市上街1号</w:t>
      </w:r>
      <w:r w:rsidRPr="003C1B01">
        <w:rPr>
          <w:rFonts w:ascii="仿宋" w:eastAsia="仿宋" w:hAnsi="仿宋" w:cs="宋体" w:hint="eastAsia"/>
          <w:kern w:val="0"/>
          <w:sz w:val="32"/>
          <w:szCs w:val="32"/>
          <w:u w:val="single"/>
        </w:rPr>
        <w:t xml:space="preserve"> </w:t>
      </w:r>
      <w:r>
        <w:rPr>
          <w:rFonts w:ascii="仿宋" w:eastAsia="仿宋" w:hAnsi="仿宋" w:cs="宋体" w:hint="eastAsia"/>
          <w:kern w:val="0"/>
          <w:sz w:val="32"/>
          <w:szCs w:val="32"/>
        </w:rPr>
        <w:t xml:space="preserve">  </w:t>
      </w:r>
    </w:p>
    <w:p w:rsidR="00FA55DF" w:rsidRPr="00FA55DF" w:rsidRDefault="00FA55DF" w:rsidP="00FD0A56">
      <w:pPr>
        <w:jc w:val="left"/>
        <w:rPr>
          <w:rFonts w:ascii="仿宋" w:eastAsia="仿宋" w:hAnsi="仿宋" w:cs="宋体"/>
          <w:kern w:val="0"/>
          <w:sz w:val="32"/>
          <w:szCs w:val="32"/>
        </w:rPr>
      </w:pPr>
      <w:r w:rsidRPr="00FA55DF">
        <w:rPr>
          <w:rFonts w:ascii="仿宋" w:eastAsia="仿宋" w:hAnsi="仿宋" w:cs="宋体" w:hint="eastAsia"/>
          <w:b/>
          <w:kern w:val="0"/>
          <w:sz w:val="32"/>
          <w:szCs w:val="32"/>
        </w:rPr>
        <w:t>联系人：</w:t>
      </w:r>
      <w:r w:rsidR="006A06AF">
        <w:rPr>
          <w:rFonts w:ascii="仿宋" w:eastAsia="仿宋" w:hAnsi="仿宋" w:cs="宋体" w:hint="eastAsia"/>
          <w:kern w:val="0"/>
          <w:sz w:val="32"/>
          <w:szCs w:val="32"/>
          <w:u w:val="single"/>
        </w:rPr>
        <w:t>张</w:t>
      </w:r>
      <w:r w:rsidR="004B02DC">
        <w:rPr>
          <w:rFonts w:ascii="仿宋" w:eastAsia="仿宋" w:hAnsi="仿宋" w:cs="宋体" w:hint="eastAsia"/>
          <w:kern w:val="0"/>
          <w:sz w:val="32"/>
          <w:szCs w:val="32"/>
          <w:u w:val="single"/>
        </w:rPr>
        <w:t>工</w:t>
      </w:r>
      <w:r>
        <w:rPr>
          <w:rFonts w:ascii="仿宋" w:eastAsia="仿宋" w:hAnsi="仿宋" w:cs="宋体" w:hint="eastAsia"/>
          <w:kern w:val="0"/>
          <w:sz w:val="32"/>
          <w:szCs w:val="32"/>
          <w:u w:val="single"/>
        </w:rPr>
        <w:t xml:space="preserve">     </w:t>
      </w:r>
      <w:r w:rsidR="00FC11F7">
        <w:rPr>
          <w:rFonts w:ascii="仿宋" w:eastAsia="仿宋" w:hAnsi="仿宋" w:cs="宋体" w:hint="eastAsia"/>
          <w:kern w:val="0"/>
          <w:sz w:val="32"/>
          <w:szCs w:val="32"/>
        </w:rPr>
        <w:t xml:space="preserve">            </w:t>
      </w:r>
      <w:r w:rsidRPr="003C1B01">
        <w:rPr>
          <w:rFonts w:ascii="仿宋" w:eastAsia="仿宋" w:hAnsi="仿宋" w:cs="宋体" w:hint="eastAsia"/>
          <w:b/>
          <w:kern w:val="0"/>
          <w:sz w:val="32"/>
          <w:szCs w:val="32"/>
        </w:rPr>
        <w:t>联系电话：</w:t>
      </w:r>
      <w:r w:rsidRPr="003C1B01">
        <w:rPr>
          <w:rFonts w:ascii="仿宋" w:eastAsia="仿宋" w:hAnsi="仿宋" w:cs="宋体" w:hint="eastAsia"/>
          <w:kern w:val="0"/>
          <w:sz w:val="32"/>
          <w:szCs w:val="32"/>
          <w:u w:val="single"/>
        </w:rPr>
        <w:t>0596</w:t>
      </w:r>
      <w:r w:rsidR="006A06AF">
        <w:rPr>
          <w:rFonts w:ascii="仿宋" w:eastAsia="仿宋" w:hAnsi="仿宋" w:cs="宋体" w:hint="eastAsia"/>
          <w:kern w:val="0"/>
          <w:sz w:val="32"/>
          <w:szCs w:val="32"/>
          <w:u w:val="single"/>
        </w:rPr>
        <w:t>-</w:t>
      </w:r>
      <w:r w:rsidRPr="003C1B01">
        <w:rPr>
          <w:rFonts w:ascii="仿宋" w:eastAsia="仿宋" w:hAnsi="仿宋" w:cs="宋体" w:hint="eastAsia"/>
          <w:kern w:val="0"/>
          <w:sz w:val="32"/>
          <w:szCs w:val="32"/>
          <w:u w:val="single"/>
        </w:rPr>
        <w:t>230</w:t>
      </w:r>
      <w:r w:rsidR="006A06AF">
        <w:rPr>
          <w:rFonts w:ascii="仿宋" w:eastAsia="仿宋" w:hAnsi="仿宋" w:cs="宋体" w:hint="eastAsia"/>
          <w:kern w:val="0"/>
          <w:sz w:val="32"/>
          <w:szCs w:val="32"/>
          <w:u w:val="single"/>
        </w:rPr>
        <w:t>2058</w:t>
      </w:r>
    </w:p>
    <w:sectPr w:rsidR="00FA55DF" w:rsidRPr="00FA55DF" w:rsidSect="00592F9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7B9E" w:rsidRDefault="00D77B9E" w:rsidP="006F41FB">
      <w:r>
        <w:separator/>
      </w:r>
    </w:p>
  </w:endnote>
  <w:endnote w:type="continuationSeparator" w:id="1">
    <w:p w:rsidR="00D77B9E" w:rsidRDefault="00D77B9E" w:rsidP="006F41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79364"/>
      <w:docPartObj>
        <w:docPartGallery w:val="Page Numbers (Bottom of Page)"/>
        <w:docPartUnique/>
      </w:docPartObj>
    </w:sdtPr>
    <w:sdtContent>
      <w:p w:rsidR="006F41FB" w:rsidRDefault="00570E8E">
        <w:pPr>
          <w:pStyle w:val="a7"/>
        </w:pPr>
        <w:r w:rsidRPr="00570E8E">
          <w:rPr>
            <w:rFonts w:asciiTheme="majorHAnsi" w:hAnsiTheme="majorHAnsi"/>
            <w:noProof/>
            <w:sz w:val="28"/>
            <w:szCs w:val="28"/>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3080" type="#_x0000_t107" style="position:absolute;margin-left:0;margin-top:0;width:101pt;height:27.05pt;rotation:360;z-index:251660288;mso-position-horizontal:center;mso-position-horizontal-relative:margin;mso-position-vertical:center;mso-position-vertical-relative:bottom-margin-area" filled="f" fillcolor="#17365d [2415]" strokecolor="#71a0dc [1631]">
              <v:textbox style="mso-next-textbox:#_x0000_s3080">
                <w:txbxContent>
                  <w:p w:rsidR="006F41FB" w:rsidRPr="006F41FB" w:rsidRDefault="00570E8E">
                    <w:pPr>
                      <w:jc w:val="center"/>
                      <w:rPr>
                        <w:b/>
                      </w:rPr>
                    </w:pPr>
                    <w:r w:rsidRPr="006F41FB">
                      <w:rPr>
                        <w:b/>
                      </w:rPr>
                      <w:fldChar w:fldCharType="begin"/>
                    </w:r>
                    <w:r w:rsidR="006F41FB" w:rsidRPr="006F41FB">
                      <w:rPr>
                        <w:b/>
                      </w:rPr>
                      <w:instrText xml:space="preserve"> PAGE    \* MERGEFORMAT </w:instrText>
                    </w:r>
                    <w:r w:rsidRPr="006F41FB">
                      <w:rPr>
                        <w:b/>
                      </w:rPr>
                      <w:fldChar w:fldCharType="separate"/>
                    </w:r>
                    <w:r w:rsidR="00AA1488" w:rsidRPr="00AA1488">
                      <w:rPr>
                        <w:b/>
                        <w:noProof/>
                        <w:lang w:val="zh-CN"/>
                      </w:rPr>
                      <w:t>2</w:t>
                    </w:r>
                    <w:r w:rsidRPr="006F41FB">
                      <w:rPr>
                        <w:b/>
                      </w:rPr>
                      <w:fldChar w:fldCharType="end"/>
                    </w:r>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7B9E" w:rsidRDefault="00D77B9E" w:rsidP="006F41FB">
      <w:r>
        <w:separator/>
      </w:r>
    </w:p>
  </w:footnote>
  <w:footnote w:type="continuationSeparator" w:id="1">
    <w:p w:rsidR="00D77B9E" w:rsidRDefault="00D77B9E" w:rsidP="006F41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3"/>
    <w:multiLevelType w:val="multilevel"/>
    <w:tmpl w:val="00000023"/>
    <w:lvl w:ilvl="0">
      <w:start w:val="4"/>
      <w:numFmt w:val="decimal"/>
      <w:lvlText w:val="%1．"/>
      <w:lvlJc w:val="left"/>
      <w:pPr>
        <w:tabs>
          <w:tab w:val="left" w:pos="1855"/>
        </w:tabs>
        <w:ind w:left="1855" w:hanging="720"/>
      </w:pPr>
      <w:rPr>
        <w:rFonts w:hint="eastAsia"/>
      </w:rPr>
    </w:lvl>
    <w:lvl w:ilvl="1">
      <w:start w:val="1"/>
      <w:numFmt w:val="lowerLetter"/>
      <w:lvlText w:val="%2)"/>
      <w:lvlJc w:val="left"/>
      <w:pPr>
        <w:tabs>
          <w:tab w:val="left" w:pos="1975"/>
        </w:tabs>
        <w:ind w:left="1975" w:hanging="420"/>
      </w:pPr>
    </w:lvl>
    <w:lvl w:ilvl="2">
      <w:start w:val="1"/>
      <w:numFmt w:val="lowerRoman"/>
      <w:lvlText w:val="%3."/>
      <w:lvlJc w:val="right"/>
      <w:pPr>
        <w:tabs>
          <w:tab w:val="left" w:pos="2395"/>
        </w:tabs>
        <w:ind w:left="2395" w:hanging="420"/>
      </w:pPr>
    </w:lvl>
    <w:lvl w:ilvl="3">
      <w:start w:val="1"/>
      <w:numFmt w:val="decimal"/>
      <w:lvlText w:val="%4."/>
      <w:lvlJc w:val="left"/>
      <w:pPr>
        <w:tabs>
          <w:tab w:val="left" w:pos="2815"/>
        </w:tabs>
        <w:ind w:left="2815" w:hanging="420"/>
      </w:pPr>
    </w:lvl>
    <w:lvl w:ilvl="4">
      <w:start w:val="1"/>
      <w:numFmt w:val="lowerLetter"/>
      <w:lvlText w:val="%5)"/>
      <w:lvlJc w:val="left"/>
      <w:pPr>
        <w:tabs>
          <w:tab w:val="left" w:pos="3235"/>
        </w:tabs>
        <w:ind w:left="3235" w:hanging="420"/>
      </w:pPr>
    </w:lvl>
    <w:lvl w:ilvl="5">
      <w:start w:val="1"/>
      <w:numFmt w:val="lowerRoman"/>
      <w:lvlText w:val="%6."/>
      <w:lvlJc w:val="right"/>
      <w:pPr>
        <w:tabs>
          <w:tab w:val="left" w:pos="3655"/>
        </w:tabs>
        <w:ind w:left="3655" w:hanging="420"/>
      </w:pPr>
    </w:lvl>
    <w:lvl w:ilvl="6">
      <w:start w:val="1"/>
      <w:numFmt w:val="decimal"/>
      <w:lvlText w:val="%7."/>
      <w:lvlJc w:val="left"/>
      <w:pPr>
        <w:tabs>
          <w:tab w:val="left" w:pos="4075"/>
        </w:tabs>
        <w:ind w:left="4075" w:hanging="420"/>
      </w:pPr>
    </w:lvl>
    <w:lvl w:ilvl="7">
      <w:start w:val="1"/>
      <w:numFmt w:val="lowerLetter"/>
      <w:lvlText w:val="%8)"/>
      <w:lvlJc w:val="left"/>
      <w:pPr>
        <w:tabs>
          <w:tab w:val="left" w:pos="4495"/>
        </w:tabs>
        <w:ind w:left="4495" w:hanging="420"/>
      </w:pPr>
    </w:lvl>
    <w:lvl w:ilvl="8">
      <w:start w:val="1"/>
      <w:numFmt w:val="lowerRoman"/>
      <w:lvlText w:val="%9."/>
      <w:lvlJc w:val="right"/>
      <w:pPr>
        <w:tabs>
          <w:tab w:val="left" w:pos="4915"/>
        </w:tabs>
        <w:ind w:left="4915" w:hanging="420"/>
      </w:pPr>
    </w:lvl>
  </w:abstractNum>
  <w:abstractNum w:abstractNumId="1">
    <w:nsid w:val="0F9A3B20"/>
    <w:multiLevelType w:val="hybridMultilevel"/>
    <w:tmpl w:val="0C0A5FFE"/>
    <w:lvl w:ilvl="0" w:tplc="140C7F28">
      <w:start w:val="1"/>
      <w:numFmt w:val="decimal"/>
      <w:lvlText w:val="%1."/>
      <w:lvlJc w:val="left"/>
      <w:pPr>
        <w:tabs>
          <w:tab w:val="num" w:pos="420"/>
        </w:tabs>
        <w:ind w:left="420" w:hanging="420"/>
      </w:pPr>
      <w:rPr>
        <w:rFonts w:hint="eastAsia"/>
      </w:rPr>
    </w:lvl>
    <w:lvl w:ilvl="1" w:tplc="178460EE">
      <w:start w:val="1"/>
      <w:numFmt w:val="decimal"/>
      <w:lvlText w:val="%2."/>
      <w:lvlJc w:val="left"/>
      <w:pPr>
        <w:tabs>
          <w:tab w:val="num" w:pos="420"/>
        </w:tabs>
        <w:ind w:left="420" w:hanging="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57011331"/>
    <w:multiLevelType w:val="hybridMultilevel"/>
    <w:tmpl w:val="433CC1C0"/>
    <w:lvl w:ilvl="0" w:tplc="3DDC9C7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2384A67"/>
    <w:multiLevelType w:val="multilevel"/>
    <w:tmpl w:val="62384A67"/>
    <w:lvl w:ilvl="0">
      <w:start w:val="1"/>
      <w:numFmt w:val="decimal"/>
      <w:lvlText w:val="%1"/>
      <w:lvlJc w:val="left"/>
      <w:pPr>
        <w:tabs>
          <w:tab w:val="num" w:pos="432"/>
        </w:tabs>
        <w:ind w:firstLine="510"/>
      </w:pPr>
      <w:rPr>
        <w:rFonts w:cs="Times New Roman" w:hint="eastAsia"/>
        <w:b/>
        <w:sz w:val="44"/>
        <w:szCs w:val="44"/>
      </w:rPr>
    </w:lvl>
    <w:lvl w:ilvl="1">
      <w:start w:val="1"/>
      <w:numFmt w:val="decimal"/>
      <w:lvlText w:val="%1.%2"/>
      <w:lvlJc w:val="left"/>
      <w:pPr>
        <w:tabs>
          <w:tab w:val="num" w:pos="510"/>
        </w:tabs>
        <w:ind w:firstLine="510"/>
      </w:pPr>
      <w:rPr>
        <w:rFonts w:cs="Times New Roman" w:hint="eastAsia"/>
        <w:b/>
        <w:sz w:val="32"/>
        <w:szCs w:val="32"/>
      </w:rPr>
    </w:lvl>
    <w:lvl w:ilvl="2">
      <w:start w:val="1"/>
      <w:numFmt w:val="decimal"/>
      <w:lvlText w:val="%1.%2.%3"/>
      <w:lvlJc w:val="left"/>
      <w:pPr>
        <w:tabs>
          <w:tab w:val="num" w:pos="510"/>
        </w:tabs>
        <w:ind w:firstLine="510"/>
      </w:pPr>
      <w:rPr>
        <w:rFonts w:cs="Times New Roman" w:hint="eastAsia"/>
        <w:b/>
        <w:sz w:val="28"/>
        <w:szCs w:val="28"/>
      </w:rPr>
    </w:lvl>
    <w:lvl w:ilvl="3">
      <w:start w:val="1"/>
      <w:numFmt w:val="decimal"/>
      <w:lvlText w:val="%1.%2.%3.%4"/>
      <w:lvlJc w:val="left"/>
      <w:pPr>
        <w:tabs>
          <w:tab w:val="num" w:pos="510"/>
        </w:tabs>
        <w:ind w:firstLine="510"/>
      </w:pPr>
      <w:rPr>
        <w:rFonts w:cs="Times New Roman" w:hint="eastAsia"/>
      </w:rPr>
    </w:lvl>
    <w:lvl w:ilvl="4">
      <w:start w:val="1"/>
      <w:numFmt w:val="decimal"/>
      <w:lvlText w:val="%1.%2.%3.%4.%5"/>
      <w:lvlJc w:val="left"/>
      <w:pPr>
        <w:tabs>
          <w:tab w:val="num" w:pos="1008"/>
        </w:tabs>
        <w:ind w:left="1008" w:hanging="1008"/>
      </w:pPr>
      <w:rPr>
        <w:rFonts w:cs="Times New Roman" w:hint="eastAsia"/>
      </w:rPr>
    </w:lvl>
    <w:lvl w:ilvl="5">
      <w:start w:val="1"/>
      <w:numFmt w:val="decimal"/>
      <w:lvlText w:val="%1.%2.%3.%4.%5.%6"/>
      <w:lvlJc w:val="left"/>
      <w:pPr>
        <w:tabs>
          <w:tab w:val="num" w:pos="1152"/>
        </w:tabs>
        <w:ind w:left="1152" w:hanging="1152"/>
      </w:pPr>
      <w:rPr>
        <w:rFonts w:cs="Times New Roman" w:hint="eastAsia"/>
      </w:rPr>
    </w:lvl>
    <w:lvl w:ilvl="6">
      <w:start w:val="1"/>
      <w:numFmt w:val="decimal"/>
      <w:lvlText w:val="%1.%2.%3.%4.%5.%6.%7"/>
      <w:lvlJc w:val="left"/>
      <w:pPr>
        <w:tabs>
          <w:tab w:val="num" w:pos="1296"/>
        </w:tabs>
        <w:ind w:left="1296" w:hanging="1296"/>
      </w:pPr>
      <w:rPr>
        <w:rFonts w:cs="Times New Roman" w:hint="eastAsia"/>
      </w:rPr>
    </w:lvl>
    <w:lvl w:ilvl="7">
      <w:start w:val="1"/>
      <w:numFmt w:val="decimal"/>
      <w:lvlText w:val="%1.%2.%3.%4.%5.%6.%7.%8"/>
      <w:lvlJc w:val="left"/>
      <w:pPr>
        <w:tabs>
          <w:tab w:val="num" w:pos="1440"/>
        </w:tabs>
        <w:ind w:left="1440" w:hanging="1440"/>
      </w:pPr>
      <w:rPr>
        <w:rFonts w:cs="Times New Roman" w:hint="eastAsia"/>
      </w:rPr>
    </w:lvl>
    <w:lvl w:ilvl="8">
      <w:start w:val="1"/>
      <w:numFmt w:val="decimal"/>
      <w:lvlText w:val="%1.%2.%3.%4.%5.%6.%7.%8.%9"/>
      <w:lvlJc w:val="left"/>
      <w:pPr>
        <w:tabs>
          <w:tab w:val="num" w:pos="1584"/>
        </w:tabs>
        <w:ind w:left="1584" w:hanging="1584"/>
      </w:pPr>
      <w:rPr>
        <w:rFonts w:cs="Times New Roman" w:hint="eastAsia"/>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9394"/>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1FC0"/>
    <w:rsid w:val="00000F99"/>
    <w:rsid w:val="00015C87"/>
    <w:rsid w:val="000222DD"/>
    <w:rsid w:val="00030A1D"/>
    <w:rsid w:val="000638EE"/>
    <w:rsid w:val="0009177E"/>
    <w:rsid w:val="0009719A"/>
    <w:rsid w:val="000A59D7"/>
    <w:rsid w:val="000B657A"/>
    <w:rsid w:val="000C6DEF"/>
    <w:rsid w:val="000F0BEF"/>
    <w:rsid w:val="000F1D95"/>
    <w:rsid w:val="00127F89"/>
    <w:rsid w:val="00130831"/>
    <w:rsid w:val="00137636"/>
    <w:rsid w:val="00146F1F"/>
    <w:rsid w:val="00152D16"/>
    <w:rsid w:val="00160D2E"/>
    <w:rsid w:val="001740B9"/>
    <w:rsid w:val="00184228"/>
    <w:rsid w:val="001A2187"/>
    <w:rsid w:val="001A3AFA"/>
    <w:rsid w:val="001A6D51"/>
    <w:rsid w:val="001B2420"/>
    <w:rsid w:val="001F28FA"/>
    <w:rsid w:val="002033D9"/>
    <w:rsid w:val="00212AD2"/>
    <w:rsid w:val="00212BF0"/>
    <w:rsid w:val="00213B38"/>
    <w:rsid w:val="00216A1E"/>
    <w:rsid w:val="002237FE"/>
    <w:rsid w:val="002348E6"/>
    <w:rsid w:val="00237150"/>
    <w:rsid w:val="0024674E"/>
    <w:rsid w:val="0027557B"/>
    <w:rsid w:val="00284E27"/>
    <w:rsid w:val="002924B5"/>
    <w:rsid w:val="00294914"/>
    <w:rsid w:val="00296639"/>
    <w:rsid w:val="0029683A"/>
    <w:rsid w:val="002C3D77"/>
    <w:rsid w:val="002E7FAC"/>
    <w:rsid w:val="002F2333"/>
    <w:rsid w:val="00302A86"/>
    <w:rsid w:val="003122B7"/>
    <w:rsid w:val="00330244"/>
    <w:rsid w:val="00345759"/>
    <w:rsid w:val="0035427D"/>
    <w:rsid w:val="003B5CCA"/>
    <w:rsid w:val="003C1B01"/>
    <w:rsid w:val="00416BFB"/>
    <w:rsid w:val="00436927"/>
    <w:rsid w:val="0044527D"/>
    <w:rsid w:val="00445938"/>
    <w:rsid w:val="004607F8"/>
    <w:rsid w:val="004723DF"/>
    <w:rsid w:val="004869BC"/>
    <w:rsid w:val="00495ED2"/>
    <w:rsid w:val="004A0E7B"/>
    <w:rsid w:val="004B02DC"/>
    <w:rsid w:val="004C201A"/>
    <w:rsid w:val="00514192"/>
    <w:rsid w:val="00527922"/>
    <w:rsid w:val="0054137E"/>
    <w:rsid w:val="00545CAC"/>
    <w:rsid w:val="00570E8E"/>
    <w:rsid w:val="005825F9"/>
    <w:rsid w:val="005850C0"/>
    <w:rsid w:val="00591604"/>
    <w:rsid w:val="00592F90"/>
    <w:rsid w:val="00595B21"/>
    <w:rsid w:val="005A5F45"/>
    <w:rsid w:val="005B0FF2"/>
    <w:rsid w:val="005F09EE"/>
    <w:rsid w:val="00606556"/>
    <w:rsid w:val="00606AFD"/>
    <w:rsid w:val="006234C2"/>
    <w:rsid w:val="006347F8"/>
    <w:rsid w:val="00651FC0"/>
    <w:rsid w:val="006602DA"/>
    <w:rsid w:val="00665703"/>
    <w:rsid w:val="006954E4"/>
    <w:rsid w:val="006A06AF"/>
    <w:rsid w:val="006B464D"/>
    <w:rsid w:val="006D7893"/>
    <w:rsid w:val="006D7B41"/>
    <w:rsid w:val="006F41FB"/>
    <w:rsid w:val="006F6FB8"/>
    <w:rsid w:val="006F751D"/>
    <w:rsid w:val="007205AC"/>
    <w:rsid w:val="00721510"/>
    <w:rsid w:val="00722C00"/>
    <w:rsid w:val="007271F3"/>
    <w:rsid w:val="00731108"/>
    <w:rsid w:val="0076025B"/>
    <w:rsid w:val="0076628F"/>
    <w:rsid w:val="007833A4"/>
    <w:rsid w:val="007B1D05"/>
    <w:rsid w:val="007B5D55"/>
    <w:rsid w:val="007C5BEC"/>
    <w:rsid w:val="007D0548"/>
    <w:rsid w:val="00802B3B"/>
    <w:rsid w:val="008032D5"/>
    <w:rsid w:val="0080589B"/>
    <w:rsid w:val="0081246C"/>
    <w:rsid w:val="00815786"/>
    <w:rsid w:val="00852361"/>
    <w:rsid w:val="00856515"/>
    <w:rsid w:val="00856C66"/>
    <w:rsid w:val="00857D8E"/>
    <w:rsid w:val="00865059"/>
    <w:rsid w:val="0088113D"/>
    <w:rsid w:val="00897968"/>
    <w:rsid w:val="008A7BDF"/>
    <w:rsid w:val="008D2D8B"/>
    <w:rsid w:val="008D50BE"/>
    <w:rsid w:val="008E21D4"/>
    <w:rsid w:val="008F5400"/>
    <w:rsid w:val="00914D93"/>
    <w:rsid w:val="00916247"/>
    <w:rsid w:val="009163B6"/>
    <w:rsid w:val="0091712B"/>
    <w:rsid w:val="00920F96"/>
    <w:rsid w:val="00935AF0"/>
    <w:rsid w:val="00941EEA"/>
    <w:rsid w:val="00947A94"/>
    <w:rsid w:val="00980699"/>
    <w:rsid w:val="00983245"/>
    <w:rsid w:val="009B6C08"/>
    <w:rsid w:val="009C53C7"/>
    <w:rsid w:val="00A00EE1"/>
    <w:rsid w:val="00A31814"/>
    <w:rsid w:val="00A44FDA"/>
    <w:rsid w:val="00A45F9A"/>
    <w:rsid w:val="00A67533"/>
    <w:rsid w:val="00A90BA0"/>
    <w:rsid w:val="00AA1488"/>
    <w:rsid w:val="00AA3B91"/>
    <w:rsid w:val="00AA632A"/>
    <w:rsid w:val="00AB575A"/>
    <w:rsid w:val="00AD05BF"/>
    <w:rsid w:val="00AE53F1"/>
    <w:rsid w:val="00AF1649"/>
    <w:rsid w:val="00AF1E4A"/>
    <w:rsid w:val="00AF660C"/>
    <w:rsid w:val="00B16061"/>
    <w:rsid w:val="00B35C57"/>
    <w:rsid w:val="00B37C2C"/>
    <w:rsid w:val="00B40164"/>
    <w:rsid w:val="00B55847"/>
    <w:rsid w:val="00B57857"/>
    <w:rsid w:val="00B610BC"/>
    <w:rsid w:val="00B7016E"/>
    <w:rsid w:val="00B76CB3"/>
    <w:rsid w:val="00B77275"/>
    <w:rsid w:val="00B776A0"/>
    <w:rsid w:val="00B8307A"/>
    <w:rsid w:val="00B963E2"/>
    <w:rsid w:val="00C435F6"/>
    <w:rsid w:val="00C51C4E"/>
    <w:rsid w:val="00C77A2D"/>
    <w:rsid w:val="00C84173"/>
    <w:rsid w:val="00CA5EB5"/>
    <w:rsid w:val="00CD19A5"/>
    <w:rsid w:val="00CE6661"/>
    <w:rsid w:val="00D27E8F"/>
    <w:rsid w:val="00D445BB"/>
    <w:rsid w:val="00D44670"/>
    <w:rsid w:val="00D462D4"/>
    <w:rsid w:val="00D537DA"/>
    <w:rsid w:val="00D77B9E"/>
    <w:rsid w:val="00D83E77"/>
    <w:rsid w:val="00D86E0D"/>
    <w:rsid w:val="00DA49DE"/>
    <w:rsid w:val="00DB2F85"/>
    <w:rsid w:val="00DD033E"/>
    <w:rsid w:val="00DD3AC6"/>
    <w:rsid w:val="00DD4DFA"/>
    <w:rsid w:val="00DE10DE"/>
    <w:rsid w:val="00DE5C6B"/>
    <w:rsid w:val="00DE69EB"/>
    <w:rsid w:val="00DF3174"/>
    <w:rsid w:val="00E0796B"/>
    <w:rsid w:val="00E16D3B"/>
    <w:rsid w:val="00E21833"/>
    <w:rsid w:val="00E237FA"/>
    <w:rsid w:val="00E35FF2"/>
    <w:rsid w:val="00E360FA"/>
    <w:rsid w:val="00E505CD"/>
    <w:rsid w:val="00E81F4C"/>
    <w:rsid w:val="00EC22FF"/>
    <w:rsid w:val="00EE47BE"/>
    <w:rsid w:val="00EF709C"/>
    <w:rsid w:val="00EF7A4F"/>
    <w:rsid w:val="00F61749"/>
    <w:rsid w:val="00F70180"/>
    <w:rsid w:val="00F855A2"/>
    <w:rsid w:val="00F862DB"/>
    <w:rsid w:val="00F9730C"/>
    <w:rsid w:val="00FA55DF"/>
    <w:rsid w:val="00FC11F7"/>
    <w:rsid w:val="00FD0A56"/>
    <w:rsid w:val="00FD13FD"/>
    <w:rsid w:val="00FF0E71"/>
    <w:rsid w:val="00FF76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F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595B21"/>
    <w:pPr>
      <w:widowControl/>
      <w:jc w:val="left"/>
    </w:pPr>
    <w:rPr>
      <w:rFonts w:ascii="宋体" w:eastAsia="宋体" w:hAnsi="宋体" w:cs="宋体"/>
      <w:kern w:val="0"/>
      <w:sz w:val="18"/>
      <w:szCs w:val="18"/>
    </w:rPr>
  </w:style>
  <w:style w:type="character" w:customStyle="1" w:styleId="Char">
    <w:name w:val="正文文本缩进 Char"/>
    <w:basedOn w:val="a0"/>
    <w:link w:val="a3"/>
    <w:uiPriority w:val="99"/>
    <w:semiHidden/>
    <w:rsid w:val="00595B21"/>
    <w:rPr>
      <w:rFonts w:ascii="宋体" w:eastAsia="宋体" w:hAnsi="宋体" w:cs="宋体"/>
      <w:kern w:val="0"/>
      <w:sz w:val="18"/>
      <w:szCs w:val="18"/>
    </w:rPr>
  </w:style>
  <w:style w:type="paragraph" w:styleId="a4">
    <w:name w:val="List Paragraph"/>
    <w:basedOn w:val="a"/>
    <w:uiPriority w:val="34"/>
    <w:qFormat/>
    <w:rsid w:val="006D7B41"/>
    <w:pPr>
      <w:ind w:firstLineChars="200" w:firstLine="420"/>
    </w:pPr>
  </w:style>
  <w:style w:type="paragraph" w:styleId="a5">
    <w:name w:val="Balloon Text"/>
    <w:basedOn w:val="a"/>
    <w:link w:val="Char0"/>
    <w:uiPriority w:val="99"/>
    <w:semiHidden/>
    <w:unhideWhenUsed/>
    <w:rsid w:val="00606556"/>
    <w:rPr>
      <w:sz w:val="18"/>
      <w:szCs w:val="18"/>
    </w:rPr>
  </w:style>
  <w:style w:type="character" w:customStyle="1" w:styleId="Char0">
    <w:name w:val="批注框文本 Char"/>
    <w:basedOn w:val="a0"/>
    <w:link w:val="a5"/>
    <w:uiPriority w:val="99"/>
    <w:semiHidden/>
    <w:rsid w:val="00606556"/>
    <w:rPr>
      <w:sz w:val="18"/>
      <w:szCs w:val="18"/>
    </w:rPr>
  </w:style>
  <w:style w:type="paragraph" w:styleId="a6">
    <w:name w:val="header"/>
    <w:basedOn w:val="a"/>
    <w:link w:val="Char1"/>
    <w:uiPriority w:val="99"/>
    <w:unhideWhenUsed/>
    <w:rsid w:val="006F41F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6F41FB"/>
    <w:rPr>
      <w:sz w:val="18"/>
      <w:szCs w:val="18"/>
    </w:rPr>
  </w:style>
  <w:style w:type="paragraph" w:styleId="a7">
    <w:name w:val="footer"/>
    <w:basedOn w:val="a"/>
    <w:link w:val="Char2"/>
    <w:uiPriority w:val="99"/>
    <w:unhideWhenUsed/>
    <w:rsid w:val="006F41FB"/>
    <w:pPr>
      <w:tabs>
        <w:tab w:val="center" w:pos="4153"/>
        <w:tab w:val="right" w:pos="8306"/>
      </w:tabs>
      <w:snapToGrid w:val="0"/>
      <w:jc w:val="left"/>
    </w:pPr>
    <w:rPr>
      <w:sz w:val="18"/>
      <w:szCs w:val="18"/>
    </w:rPr>
  </w:style>
  <w:style w:type="character" w:customStyle="1" w:styleId="Char2">
    <w:name w:val="页脚 Char"/>
    <w:basedOn w:val="a0"/>
    <w:link w:val="a7"/>
    <w:uiPriority w:val="99"/>
    <w:rsid w:val="006F41FB"/>
    <w:rPr>
      <w:sz w:val="18"/>
      <w:szCs w:val="18"/>
    </w:rPr>
  </w:style>
  <w:style w:type="paragraph" w:styleId="a8">
    <w:name w:val="Normal (Web)"/>
    <w:basedOn w:val="a"/>
    <w:rsid w:val="00B77275"/>
    <w:pPr>
      <w:widowControl/>
      <w:spacing w:before="100" w:beforeAutospacing="1" w:after="100" w:afterAutospacing="1"/>
      <w:jc w:val="left"/>
    </w:pPr>
    <w:rPr>
      <w:rFonts w:ascii="宋体" w:eastAsia="宋体" w:hAnsi="宋体" w:cs="Times New Roman"/>
      <w:kern w:val="0"/>
      <w:sz w:val="24"/>
      <w:szCs w:val="20"/>
    </w:rPr>
  </w:style>
  <w:style w:type="paragraph" w:styleId="HTML">
    <w:name w:val="HTML Preformatted"/>
    <w:basedOn w:val="a"/>
    <w:link w:val="HTMLChar"/>
    <w:rsid w:val="00B772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character" w:customStyle="1" w:styleId="HTMLChar">
    <w:name w:val="HTML 预设格式 Char"/>
    <w:basedOn w:val="a0"/>
    <w:link w:val="HTML"/>
    <w:rsid w:val="00B77275"/>
    <w:rPr>
      <w:rFonts w:ascii="Arial" w:eastAsia="宋体" w:hAnsi="Arial" w:cs="Arial"/>
      <w:kern w:val="0"/>
      <w:sz w:val="24"/>
      <w:szCs w:val="24"/>
    </w:rPr>
  </w:style>
  <w:style w:type="character" w:styleId="a9">
    <w:name w:val="annotation reference"/>
    <w:basedOn w:val="a0"/>
    <w:rsid w:val="00294914"/>
    <w:rPr>
      <w:sz w:val="21"/>
    </w:rPr>
  </w:style>
  <w:style w:type="paragraph" w:styleId="aa">
    <w:name w:val="annotation text"/>
    <w:basedOn w:val="a"/>
    <w:link w:val="Char3"/>
    <w:rsid w:val="00294914"/>
    <w:pPr>
      <w:jc w:val="left"/>
    </w:pPr>
    <w:rPr>
      <w:rFonts w:ascii="Times New Roman" w:eastAsia="宋体" w:hAnsi="Times New Roman" w:cs="Times New Roman"/>
      <w:szCs w:val="20"/>
    </w:rPr>
  </w:style>
  <w:style w:type="character" w:customStyle="1" w:styleId="Char3">
    <w:name w:val="批注文字 Char"/>
    <w:basedOn w:val="a0"/>
    <w:link w:val="aa"/>
    <w:rsid w:val="00294914"/>
    <w:rPr>
      <w:rFonts w:ascii="Times New Roman" w:eastAsia="宋体" w:hAnsi="Times New Roman" w:cs="Times New Roman"/>
      <w:szCs w:val="20"/>
    </w:rPr>
  </w:style>
  <w:style w:type="paragraph" w:styleId="ab">
    <w:name w:val="Title"/>
    <w:basedOn w:val="a"/>
    <w:next w:val="a"/>
    <w:link w:val="Char4"/>
    <w:uiPriority w:val="10"/>
    <w:qFormat/>
    <w:rsid w:val="00B610BC"/>
    <w:pPr>
      <w:spacing w:before="240" w:after="60"/>
      <w:jc w:val="center"/>
      <w:outlineLvl w:val="0"/>
    </w:pPr>
    <w:rPr>
      <w:rFonts w:asciiTheme="majorHAnsi" w:eastAsia="宋体" w:hAnsiTheme="majorHAnsi" w:cstheme="majorBidi"/>
      <w:b/>
      <w:bCs/>
      <w:sz w:val="32"/>
      <w:szCs w:val="32"/>
    </w:rPr>
  </w:style>
  <w:style w:type="character" w:customStyle="1" w:styleId="Char4">
    <w:name w:val="标题 Char"/>
    <w:basedOn w:val="a0"/>
    <w:link w:val="ab"/>
    <w:uiPriority w:val="10"/>
    <w:rsid w:val="00B610BC"/>
    <w:rPr>
      <w:rFonts w:asciiTheme="majorHAnsi" w:eastAsia="宋体" w:hAnsiTheme="majorHAnsi" w:cstheme="majorBidi"/>
      <w:b/>
      <w:bCs/>
      <w:sz w:val="32"/>
      <w:szCs w:val="32"/>
    </w:rPr>
  </w:style>
  <w:style w:type="paragraph" w:customStyle="1" w:styleId="ALTZ1NormalIndentChar24">
    <w:name w:val="样式 正文缩进正文（首行缩进两字）特点ALT+Z表正文正文非缩进四号段1Normal Indent Char2...4"/>
    <w:basedOn w:val="a3"/>
    <w:qFormat/>
    <w:rsid w:val="00000F99"/>
    <w:pPr>
      <w:tabs>
        <w:tab w:val="left" w:pos="0"/>
        <w:tab w:val="left" w:pos="1008"/>
        <w:tab w:val="left" w:pos="1134"/>
        <w:tab w:val="num" w:pos="2100"/>
      </w:tabs>
      <w:spacing w:line="300" w:lineRule="auto"/>
      <w:ind w:left="2100" w:hanging="420"/>
      <w:jc w:val="both"/>
    </w:pPr>
    <w:rPr>
      <w:rFonts w:ascii="Times New Roman" w:hAnsi="Times New Roman" w:cs="Times New Roman"/>
      <w:color w:val="000000"/>
      <w:sz w:val="24"/>
      <w:szCs w:val="22"/>
    </w:rPr>
  </w:style>
  <w:style w:type="paragraph" w:styleId="ac">
    <w:name w:val="Normal Indent"/>
    <w:basedOn w:val="a"/>
    <w:next w:val="a6"/>
    <w:link w:val="Char5"/>
    <w:qFormat/>
    <w:rsid w:val="00E0796B"/>
    <w:pPr>
      <w:adjustRightInd w:val="0"/>
      <w:spacing w:line="360" w:lineRule="atLeast"/>
      <w:ind w:firstLine="420"/>
      <w:textAlignment w:val="baseline"/>
    </w:pPr>
  </w:style>
  <w:style w:type="character" w:customStyle="1" w:styleId="Char5">
    <w:name w:val="正文缩进 Char"/>
    <w:link w:val="ac"/>
    <w:rsid w:val="00E0796B"/>
  </w:style>
</w:styles>
</file>

<file path=word/webSettings.xml><?xml version="1.0" encoding="utf-8"?>
<w:webSettings xmlns:r="http://schemas.openxmlformats.org/officeDocument/2006/relationships" xmlns:w="http://schemas.openxmlformats.org/wordprocessingml/2006/main">
  <w:divs>
    <w:div w:id="1799571833">
      <w:bodyDiv w:val="1"/>
      <w:marLeft w:val="0"/>
      <w:marRight w:val="0"/>
      <w:marTop w:val="0"/>
      <w:marBottom w:val="0"/>
      <w:divBdr>
        <w:top w:val="none" w:sz="0" w:space="0" w:color="auto"/>
        <w:left w:val="none" w:sz="0" w:space="0" w:color="auto"/>
        <w:bottom w:val="none" w:sz="0" w:space="0" w:color="auto"/>
        <w:right w:val="none" w:sz="0" w:space="0" w:color="auto"/>
      </w:divBdr>
      <w:divsChild>
        <w:div w:id="1026248125">
          <w:marLeft w:val="0"/>
          <w:marRight w:val="0"/>
          <w:marTop w:val="0"/>
          <w:marBottom w:val="0"/>
          <w:divBdr>
            <w:top w:val="none" w:sz="0" w:space="0" w:color="auto"/>
            <w:left w:val="none" w:sz="0" w:space="0" w:color="auto"/>
            <w:bottom w:val="none" w:sz="0" w:space="0" w:color="auto"/>
            <w:right w:val="none" w:sz="0" w:space="0" w:color="auto"/>
          </w:divBdr>
          <w:divsChild>
            <w:div w:id="125007742">
              <w:marLeft w:val="0"/>
              <w:marRight w:val="0"/>
              <w:marTop w:val="0"/>
              <w:marBottom w:val="120"/>
              <w:divBdr>
                <w:top w:val="none" w:sz="0" w:space="0" w:color="auto"/>
                <w:left w:val="none" w:sz="0" w:space="0" w:color="auto"/>
                <w:bottom w:val="none" w:sz="0" w:space="0" w:color="auto"/>
                <w:right w:val="none" w:sz="0" w:space="0" w:color="auto"/>
              </w:divBdr>
              <w:divsChild>
                <w:div w:id="1937249662">
                  <w:marLeft w:val="0"/>
                  <w:marRight w:val="0"/>
                  <w:marTop w:val="0"/>
                  <w:marBottom w:val="0"/>
                  <w:divBdr>
                    <w:top w:val="single" w:sz="6" w:space="0" w:color="D9F4FB"/>
                    <w:left w:val="single" w:sz="6" w:space="0" w:color="D9F4FB"/>
                    <w:bottom w:val="single" w:sz="6" w:space="0" w:color="D9F4FB"/>
                    <w:right w:val="single" w:sz="6" w:space="0" w:color="D9F4FB"/>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3</Pages>
  <Words>178</Words>
  <Characters>1020</Characters>
  <Application>Microsoft Office Word</Application>
  <DocSecurity>0</DocSecurity>
  <Lines>8</Lines>
  <Paragraphs>2</Paragraphs>
  <ScaleCrop>false</ScaleCrop>
  <Company>China</Company>
  <LinksUpToDate>false</LinksUpToDate>
  <CharactersWithSpaces>1196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1476</cp:lastModifiedBy>
  <cp:revision>28</cp:revision>
  <cp:lastPrinted>2019-07-14T09:10:00Z</cp:lastPrinted>
  <dcterms:created xsi:type="dcterms:W3CDTF">2018-03-19T01:08:00Z</dcterms:created>
  <dcterms:modified xsi:type="dcterms:W3CDTF">2019-08-09T03:14:00Z</dcterms:modified>
</cp:coreProperties>
</file>