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4B129" w14:textId="77777777" w:rsidR="00452749" w:rsidRPr="00452749" w:rsidRDefault="00452749" w:rsidP="00452749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福建片仔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癀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健康科技有限公司</w:t>
      </w:r>
    </w:p>
    <w:p w14:paraId="642D4BF5" w14:textId="77777777" w:rsidR="00452749" w:rsidRPr="00452749" w:rsidRDefault="00452749" w:rsidP="00452749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452749">
        <w:rPr>
          <w:rFonts w:ascii="黑体" w:eastAsia="黑体" w:hAnsi="黑体" w:cs="黑体" w:hint="eastAsia"/>
          <w:b/>
          <w:bCs/>
          <w:sz w:val="28"/>
          <w:szCs w:val="28"/>
        </w:rPr>
        <w:t>2020年度银行资金竞争性存放比选邀请书</w:t>
      </w:r>
    </w:p>
    <w:p w14:paraId="38C7DC95" w14:textId="77777777" w:rsidR="00452749" w:rsidRPr="00841F72" w:rsidRDefault="00452749" w:rsidP="00452749">
      <w:pPr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各银行类金融机构：</w:t>
      </w:r>
    </w:p>
    <w:p w14:paraId="66660D27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为</w:t>
      </w:r>
      <w:r w:rsidRPr="00841F72">
        <w:rPr>
          <w:rFonts w:ascii="仿宋" w:eastAsia="仿宋" w:hAnsi="仿宋" w:cs="宋体" w:hint="eastAsia"/>
          <w:sz w:val="32"/>
          <w:szCs w:val="32"/>
        </w:rPr>
        <w:t>规范</w:t>
      </w:r>
      <w:r>
        <w:rPr>
          <w:rFonts w:ascii="仿宋" w:eastAsia="仿宋" w:hAnsi="仿宋" w:cs="宋体" w:hint="eastAsia"/>
          <w:sz w:val="32"/>
          <w:szCs w:val="32"/>
        </w:rPr>
        <w:t>我</w:t>
      </w:r>
      <w:r w:rsidRPr="00841F72">
        <w:rPr>
          <w:rFonts w:ascii="仿宋" w:eastAsia="仿宋" w:hAnsi="仿宋" w:cs="宋体" w:hint="eastAsia"/>
          <w:sz w:val="32"/>
          <w:szCs w:val="32"/>
        </w:rPr>
        <w:t>司资金存放管理，秉持“公平、公正、公开”原则，防范资金风险，提高资金效益。拟对公司</w:t>
      </w:r>
      <w:r w:rsidR="00253D61">
        <w:rPr>
          <w:rFonts w:ascii="仿宋" w:eastAsia="仿宋" w:hAnsi="仿宋" w:cs="宋体" w:hint="eastAsia"/>
          <w:sz w:val="32"/>
          <w:szCs w:val="32"/>
        </w:rPr>
        <w:t>暂时闲置的1.8亿</w:t>
      </w:r>
      <w:r w:rsidRPr="00841F72">
        <w:rPr>
          <w:rFonts w:ascii="仿宋" w:eastAsia="仿宋" w:hAnsi="仿宋" w:cs="宋体" w:hint="eastAsia"/>
          <w:sz w:val="32"/>
          <w:szCs w:val="32"/>
        </w:rPr>
        <w:t>人民币存量资金进行存放比选。现将相关事项告知如下：</w:t>
      </w:r>
    </w:p>
    <w:p w14:paraId="741386E1" w14:textId="77777777" w:rsidR="00452749" w:rsidRPr="00841F72" w:rsidRDefault="00452749" w:rsidP="00452749">
      <w:pPr>
        <w:ind w:firstLineChars="196" w:firstLine="630"/>
        <w:jc w:val="left"/>
        <w:rPr>
          <w:rFonts w:ascii="仿宋" w:eastAsia="仿宋" w:hAnsi="仿宋" w:cs="宋体"/>
          <w:b/>
          <w:sz w:val="32"/>
          <w:szCs w:val="32"/>
        </w:rPr>
      </w:pPr>
      <w:r w:rsidRPr="00841F72">
        <w:rPr>
          <w:rFonts w:ascii="仿宋" w:eastAsia="仿宋" w:hAnsi="仿宋" w:cs="宋体" w:hint="eastAsia"/>
          <w:b/>
          <w:sz w:val="32"/>
          <w:szCs w:val="32"/>
        </w:rPr>
        <w:t>一、报价和比选结果有效期</w:t>
      </w:r>
    </w:p>
    <w:p w14:paraId="2C2A4D4A" w14:textId="3A31B6CF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各比选参与</w:t>
      </w:r>
      <w:r w:rsidRPr="00FD757A">
        <w:rPr>
          <w:rFonts w:ascii="仿宋" w:eastAsia="仿宋" w:hAnsi="仿宋" w:cs="宋体" w:hint="eastAsia"/>
          <w:sz w:val="32"/>
          <w:szCs w:val="32"/>
        </w:rPr>
        <w:t>单位提供的报价有效期需截止202</w:t>
      </w:r>
      <w:r w:rsidR="00FD757A" w:rsidRPr="00FD757A">
        <w:rPr>
          <w:rFonts w:ascii="仿宋" w:eastAsia="仿宋" w:hAnsi="仿宋" w:cs="宋体"/>
          <w:sz w:val="32"/>
          <w:szCs w:val="32"/>
        </w:rPr>
        <w:t>1</w:t>
      </w:r>
      <w:r w:rsidRPr="00FD757A">
        <w:rPr>
          <w:rFonts w:ascii="仿宋" w:eastAsia="仿宋" w:hAnsi="仿宋" w:cs="宋体" w:hint="eastAsia"/>
          <w:sz w:val="32"/>
          <w:szCs w:val="32"/>
        </w:rPr>
        <w:t>年</w:t>
      </w:r>
      <w:r w:rsidR="00847711">
        <w:rPr>
          <w:rFonts w:ascii="仿宋" w:eastAsia="仿宋" w:hAnsi="仿宋" w:cs="宋体"/>
          <w:sz w:val="32"/>
          <w:szCs w:val="32"/>
        </w:rPr>
        <w:t>5</w:t>
      </w:r>
      <w:r w:rsidRPr="00FD757A">
        <w:rPr>
          <w:rFonts w:ascii="仿宋" w:eastAsia="仿宋" w:hAnsi="仿宋" w:cs="宋体" w:hint="eastAsia"/>
          <w:sz w:val="32"/>
          <w:szCs w:val="32"/>
        </w:rPr>
        <w:t>月</w:t>
      </w:r>
      <w:r w:rsidR="00847711">
        <w:rPr>
          <w:rFonts w:ascii="仿宋" w:eastAsia="仿宋" w:hAnsi="仿宋" w:cs="宋体"/>
          <w:sz w:val="32"/>
          <w:szCs w:val="32"/>
        </w:rPr>
        <w:t>31</w:t>
      </w:r>
      <w:r w:rsidRPr="00FD757A">
        <w:rPr>
          <w:rFonts w:ascii="仿宋" w:eastAsia="仿宋" w:hAnsi="仿宋" w:cs="宋体" w:hint="eastAsia"/>
          <w:sz w:val="32"/>
          <w:szCs w:val="32"/>
        </w:rPr>
        <w:t>日。在202</w:t>
      </w:r>
      <w:r w:rsidR="00FD757A" w:rsidRPr="00FD757A">
        <w:rPr>
          <w:rFonts w:ascii="仿宋" w:eastAsia="仿宋" w:hAnsi="仿宋" w:cs="宋体"/>
          <w:sz w:val="32"/>
          <w:szCs w:val="32"/>
        </w:rPr>
        <w:t>1</w:t>
      </w:r>
      <w:r w:rsidRPr="00FD757A">
        <w:rPr>
          <w:rFonts w:ascii="仿宋" w:eastAsia="仿宋" w:hAnsi="仿宋" w:cs="宋体" w:hint="eastAsia"/>
          <w:sz w:val="32"/>
          <w:szCs w:val="32"/>
        </w:rPr>
        <w:t>年</w:t>
      </w:r>
      <w:r w:rsidR="00847711">
        <w:rPr>
          <w:rFonts w:ascii="仿宋" w:eastAsia="仿宋" w:hAnsi="仿宋" w:cs="宋体"/>
          <w:sz w:val="32"/>
          <w:szCs w:val="32"/>
        </w:rPr>
        <w:t>5</w:t>
      </w:r>
      <w:r w:rsidRPr="00FD757A">
        <w:rPr>
          <w:rFonts w:ascii="仿宋" w:eastAsia="仿宋" w:hAnsi="仿宋" w:cs="宋体" w:hint="eastAsia"/>
          <w:sz w:val="32"/>
          <w:szCs w:val="32"/>
        </w:rPr>
        <w:t>月</w:t>
      </w:r>
      <w:r w:rsidR="00847711">
        <w:rPr>
          <w:rFonts w:ascii="仿宋" w:eastAsia="仿宋" w:hAnsi="仿宋" w:cs="宋体"/>
          <w:sz w:val="32"/>
          <w:szCs w:val="32"/>
        </w:rPr>
        <w:t>31</w:t>
      </w:r>
      <w:r w:rsidRPr="00FD757A">
        <w:rPr>
          <w:rFonts w:ascii="仿宋" w:eastAsia="仿宋" w:hAnsi="仿宋" w:cs="宋体" w:hint="eastAsia"/>
          <w:sz w:val="32"/>
          <w:szCs w:val="32"/>
        </w:rPr>
        <w:t>日前（含本日），本</w:t>
      </w:r>
      <w:r w:rsidRPr="00841F72">
        <w:rPr>
          <w:rFonts w:ascii="仿宋" w:eastAsia="仿宋" w:hAnsi="仿宋" w:cs="宋体" w:hint="eastAsia"/>
          <w:sz w:val="32"/>
          <w:szCs w:val="32"/>
        </w:rPr>
        <w:t>公司可根据比选结果，结合资金使用需求，前往入围银行办理相关业务，在有效期内本公司不接受未入围银行提供的任何存款方案、建议。</w:t>
      </w:r>
    </w:p>
    <w:p w14:paraId="6DE3EAEB" w14:textId="77777777" w:rsidR="00452749" w:rsidRPr="00841F72" w:rsidRDefault="00452749" w:rsidP="00452749">
      <w:pPr>
        <w:ind w:firstLineChars="196" w:firstLine="630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二、比选参与单位资格要求</w:t>
      </w:r>
    </w:p>
    <w:p w14:paraId="5BB82DCF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1、参选银行必须为2020年</w:t>
      </w:r>
      <w:r w:rsidR="00254213">
        <w:rPr>
          <w:rFonts w:ascii="仿宋" w:eastAsia="仿宋" w:hAnsi="仿宋" w:cs="宋体" w:hint="eastAsia"/>
          <w:sz w:val="32"/>
          <w:szCs w:val="32"/>
        </w:rPr>
        <w:t>6</w:t>
      </w:r>
      <w:r w:rsidRPr="00841F72"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3</w:t>
      </w:r>
      <w:r w:rsidR="00254213">
        <w:rPr>
          <w:rFonts w:ascii="仿宋" w:eastAsia="仿宋" w:hAnsi="仿宋" w:cs="宋体" w:hint="eastAsia"/>
          <w:sz w:val="32"/>
          <w:szCs w:val="32"/>
        </w:rPr>
        <w:t>0</w:t>
      </w:r>
      <w:r w:rsidRPr="00841F72">
        <w:rPr>
          <w:rFonts w:ascii="仿宋" w:eastAsia="仿宋" w:hAnsi="仿宋" w:cs="宋体" w:hint="eastAsia"/>
          <w:sz w:val="32"/>
          <w:szCs w:val="32"/>
        </w:rPr>
        <w:t>日前在漳州市区（含</w:t>
      </w:r>
      <w:proofErr w:type="gramStart"/>
      <w:r w:rsidRPr="00841F72">
        <w:rPr>
          <w:rFonts w:ascii="仿宋" w:eastAsia="仿宋" w:hAnsi="仿宋" w:cs="宋体" w:hint="eastAsia"/>
          <w:sz w:val="32"/>
          <w:szCs w:val="32"/>
        </w:rPr>
        <w:t>芗</w:t>
      </w:r>
      <w:proofErr w:type="gramEnd"/>
      <w:r w:rsidRPr="00841F72">
        <w:rPr>
          <w:rFonts w:ascii="仿宋" w:eastAsia="仿宋" w:hAnsi="仿宋" w:cs="宋体" w:hint="eastAsia"/>
          <w:sz w:val="32"/>
          <w:szCs w:val="32"/>
        </w:rPr>
        <w:t>城、龙文、高新区）设立总、分、支机构的银行。</w:t>
      </w:r>
    </w:p>
    <w:p w14:paraId="43C24287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2、参选银行的总行201</w:t>
      </w:r>
      <w:r>
        <w:rPr>
          <w:rFonts w:ascii="仿宋" w:eastAsia="仿宋" w:hAnsi="仿宋" w:cs="宋体" w:hint="eastAsia"/>
          <w:sz w:val="32"/>
          <w:szCs w:val="32"/>
        </w:rPr>
        <w:t>9</w:t>
      </w:r>
      <w:r w:rsidRPr="00841F72">
        <w:rPr>
          <w:rFonts w:ascii="仿宋" w:eastAsia="仿宋" w:hAnsi="仿宋" w:cs="宋体" w:hint="eastAsia"/>
          <w:sz w:val="32"/>
          <w:szCs w:val="32"/>
        </w:rPr>
        <w:t>年度经审计资产负债表净资产总额（所有者权益总额）需大于人民币100亿元。如有合并数，则按照“本行”、“本银行”列数据判断。</w:t>
      </w:r>
    </w:p>
    <w:p w14:paraId="0E7F1734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3、依法开展经营活动，近</w:t>
      </w:r>
      <w:r w:rsidRPr="00841F72">
        <w:rPr>
          <w:rFonts w:ascii="仿宋" w:eastAsia="仿宋" w:hAnsi="仿宋" w:cs="宋体"/>
          <w:sz w:val="32"/>
          <w:szCs w:val="32"/>
        </w:rPr>
        <w:t>3</w:t>
      </w:r>
      <w:r w:rsidRPr="00841F72">
        <w:rPr>
          <w:rFonts w:ascii="仿宋" w:eastAsia="仿宋" w:hAnsi="仿宋" w:cs="宋体" w:hint="eastAsia"/>
          <w:sz w:val="32"/>
          <w:szCs w:val="32"/>
        </w:rPr>
        <w:t>年内在经营活动中无重大违法违规记录及重大违约事件。</w:t>
      </w:r>
    </w:p>
    <w:p w14:paraId="3CA9D76B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4、内部管理机制健全，具有较强的风险控制能力，近</w:t>
      </w:r>
      <w:r w:rsidRPr="00841F72">
        <w:rPr>
          <w:rFonts w:ascii="仿宋" w:eastAsia="仿宋" w:hAnsi="仿宋"/>
          <w:sz w:val="32"/>
          <w:szCs w:val="32"/>
        </w:rPr>
        <w:t>3</w:t>
      </w:r>
      <w:r w:rsidRPr="00841F72">
        <w:rPr>
          <w:rFonts w:ascii="仿宋" w:eastAsia="仿宋" w:hAnsi="仿宋" w:cs="宋体" w:hint="eastAsia"/>
          <w:sz w:val="32"/>
          <w:szCs w:val="32"/>
        </w:rPr>
        <w:t>年内未发生金融风险及重大违约事件。</w:t>
      </w:r>
    </w:p>
    <w:p w14:paraId="5ABA002E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lastRenderedPageBreak/>
        <w:t>5、如我公司在同一</w:t>
      </w:r>
      <w:proofErr w:type="gramStart"/>
      <w:r w:rsidRPr="00841F72">
        <w:rPr>
          <w:rFonts w:ascii="仿宋" w:eastAsia="仿宋" w:hAnsi="仿宋" w:cs="宋体" w:hint="eastAsia"/>
          <w:sz w:val="32"/>
          <w:szCs w:val="32"/>
        </w:rPr>
        <w:t>地市既</w:t>
      </w:r>
      <w:proofErr w:type="gramEnd"/>
      <w:r w:rsidRPr="00841F72">
        <w:rPr>
          <w:rFonts w:ascii="仿宋" w:eastAsia="仿宋" w:hAnsi="仿宋" w:cs="宋体" w:hint="eastAsia"/>
          <w:sz w:val="32"/>
          <w:szCs w:val="32"/>
        </w:rPr>
        <w:t>在分行又在支行开户的，只能由上级银行机构参与比选。</w:t>
      </w:r>
    </w:p>
    <w:p w14:paraId="2CA5DC86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上述5项需同时满足，如有任</w:t>
      </w:r>
      <w:proofErr w:type="gramStart"/>
      <w:r w:rsidRPr="00841F72">
        <w:rPr>
          <w:rFonts w:ascii="仿宋" w:eastAsia="仿宋" w:hAnsi="仿宋" w:cs="宋体" w:hint="eastAsia"/>
          <w:sz w:val="32"/>
          <w:szCs w:val="32"/>
        </w:rPr>
        <w:t>一</w:t>
      </w:r>
      <w:proofErr w:type="gramEnd"/>
      <w:r w:rsidRPr="00841F72">
        <w:rPr>
          <w:rFonts w:ascii="仿宋" w:eastAsia="仿宋" w:hAnsi="仿宋" w:cs="宋体" w:hint="eastAsia"/>
          <w:sz w:val="32"/>
          <w:szCs w:val="32"/>
        </w:rPr>
        <w:t>条件不满足，则取消参选资格。</w:t>
      </w:r>
    </w:p>
    <w:p w14:paraId="7209C529" w14:textId="77777777" w:rsidR="00452749" w:rsidRPr="00841F72" w:rsidRDefault="00452749" w:rsidP="00452749">
      <w:pPr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三、比选资料要求</w:t>
      </w:r>
    </w:p>
    <w:p w14:paraId="7BDDB6D8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比选参与单位需按照下列顺序整理装订资料。</w:t>
      </w:r>
    </w:p>
    <w:p w14:paraId="03BC6D8A" w14:textId="77777777" w:rsidR="00452749" w:rsidRPr="00841F72" w:rsidRDefault="00452749" w:rsidP="00452749">
      <w:pPr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/>
          <w:sz w:val="32"/>
          <w:szCs w:val="32"/>
        </w:rPr>
        <w:t xml:space="preserve">    1</w:t>
      </w:r>
      <w:r w:rsidRPr="00841F72">
        <w:rPr>
          <w:rFonts w:ascii="仿宋" w:eastAsia="仿宋" w:hAnsi="仿宋" w:cs="宋体" w:hint="eastAsia"/>
          <w:sz w:val="32"/>
          <w:szCs w:val="32"/>
        </w:rPr>
        <w:t>、比选参与单位情况简介。</w:t>
      </w:r>
    </w:p>
    <w:p w14:paraId="6EC2FE5A" w14:textId="77777777" w:rsidR="00452749" w:rsidRPr="00841F72" w:rsidRDefault="00452749" w:rsidP="00452749">
      <w:pPr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/>
          <w:sz w:val="32"/>
          <w:szCs w:val="32"/>
        </w:rPr>
        <w:t xml:space="preserve">    2</w:t>
      </w:r>
      <w:r w:rsidRPr="00841F72">
        <w:rPr>
          <w:rFonts w:ascii="仿宋" w:eastAsia="仿宋" w:hAnsi="仿宋" w:cs="宋体" w:hint="eastAsia"/>
          <w:sz w:val="32"/>
          <w:szCs w:val="32"/>
        </w:rPr>
        <w:t>、比选参与单位营业执照（复印件），营业执照上列明的营业场所地址需在漳州市区（含芗城、龙文、高新区）。</w:t>
      </w:r>
    </w:p>
    <w:p w14:paraId="49A4BDE1" w14:textId="77777777" w:rsidR="00452749" w:rsidRPr="00841F72" w:rsidRDefault="00452749" w:rsidP="00452749">
      <w:pPr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 xml:space="preserve">    3、比选参与单位金融许可证（复印件），金融许可证上列明的住所地址需在漳州市区（含芗城、龙文、高新区）。</w:t>
      </w:r>
    </w:p>
    <w:p w14:paraId="50152BE4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4、比选参与单位（总行）</w:t>
      </w:r>
      <w:r w:rsidRPr="00841F72">
        <w:rPr>
          <w:rFonts w:ascii="仿宋" w:eastAsia="仿宋" w:hAnsi="仿宋" w:cs="宋体"/>
          <w:sz w:val="32"/>
          <w:szCs w:val="32"/>
        </w:rPr>
        <w:t>201</w:t>
      </w:r>
      <w:r>
        <w:rPr>
          <w:rFonts w:ascii="仿宋" w:eastAsia="仿宋" w:hAnsi="仿宋" w:cs="宋体" w:hint="eastAsia"/>
          <w:sz w:val="32"/>
          <w:szCs w:val="32"/>
        </w:rPr>
        <w:t>9</w:t>
      </w:r>
      <w:r w:rsidRPr="00841F72">
        <w:rPr>
          <w:rFonts w:ascii="仿宋" w:eastAsia="仿宋" w:hAnsi="仿宋" w:cs="宋体" w:hint="eastAsia"/>
          <w:sz w:val="32"/>
          <w:szCs w:val="32"/>
        </w:rPr>
        <w:t>年度经审计的审计报告（复印件），该项资料需包括会计师事务所签字盖章的“审计报告”正文和“资产负债表”。</w:t>
      </w:r>
    </w:p>
    <w:p w14:paraId="5741AAC9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</w:t>
      </w:r>
      <w:r w:rsidRPr="00841F72">
        <w:rPr>
          <w:rFonts w:ascii="仿宋" w:eastAsia="仿宋" w:hAnsi="仿宋" w:cs="宋体" w:hint="eastAsia"/>
          <w:sz w:val="32"/>
          <w:szCs w:val="32"/>
        </w:rPr>
        <w:t>、比选参与单位报价表（按照附件格式填写）。</w:t>
      </w:r>
    </w:p>
    <w:p w14:paraId="0D41BC83" w14:textId="77777777" w:rsidR="00452749" w:rsidRPr="00841F72" w:rsidRDefault="00452749" w:rsidP="00A5433A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</w:t>
      </w:r>
      <w:r w:rsidRPr="00841F72">
        <w:rPr>
          <w:rFonts w:ascii="仿宋" w:eastAsia="仿宋" w:hAnsi="仿宋" w:cs="宋体" w:hint="eastAsia"/>
          <w:sz w:val="32"/>
          <w:szCs w:val="32"/>
        </w:rPr>
        <w:t>、针对《评分表》中列明的第</w:t>
      </w:r>
      <w:r w:rsidR="002550AA" w:rsidRPr="002550AA">
        <w:rPr>
          <w:rFonts w:ascii="仿宋" w:eastAsia="仿宋" w:hAnsi="仿宋" w:cs="宋体" w:hint="eastAsia"/>
          <w:sz w:val="32"/>
          <w:szCs w:val="32"/>
        </w:rPr>
        <w:t>3、4、5、6、7</w:t>
      </w:r>
      <w:r w:rsidRPr="00841F72">
        <w:rPr>
          <w:rFonts w:ascii="仿宋" w:eastAsia="仿宋" w:hAnsi="仿宋" w:cs="宋体" w:hint="eastAsia"/>
          <w:sz w:val="32"/>
          <w:szCs w:val="32"/>
        </w:rPr>
        <w:t>点可自愿承诺提供的服务事项作出点对点响应。如比选参与单位愿意承诺提供该项服务，则请自行编制并盖章提供承诺声明。响应不符合《评分表》要求或产生歧义的，将作为无效资料处理。</w:t>
      </w:r>
    </w:p>
    <w:p w14:paraId="2DE998C0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</w:t>
      </w:r>
      <w:r w:rsidRPr="00841F72">
        <w:rPr>
          <w:rFonts w:ascii="仿宋" w:eastAsia="仿宋" w:hAnsi="仿宋" w:cs="宋体" w:hint="eastAsia"/>
          <w:sz w:val="32"/>
          <w:szCs w:val="32"/>
        </w:rPr>
        <w:t>、比选参与单位授权委托书（按照附件格式填写）。</w:t>
      </w:r>
    </w:p>
    <w:p w14:paraId="7595C933" w14:textId="77777777" w:rsidR="00452749" w:rsidRPr="00841F72" w:rsidRDefault="00452749" w:rsidP="00F7559A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</w:t>
      </w:r>
      <w:r w:rsidRPr="00841F72">
        <w:rPr>
          <w:rFonts w:ascii="仿宋" w:eastAsia="仿宋" w:hAnsi="仿宋" w:cs="宋体" w:hint="eastAsia"/>
          <w:sz w:val="32"/>
          <w:szCs w:val="32"/>
        </w:rPr>
        <w:t>、被委托人身份证复印件</w:t>
      </w:r>
    </w:p>
    <w:p w14:paraId="0E54A65C" w14:textId="77777777" w:rsidR="00452749" w:rsidRPr="00841F72" w:rsidRDefault="00452749" w:rsidP="00F7559A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9</w:t>
      </w:r>
      <w:r w:rsidRPr="00841F72">
        <w:rPr>
          <w:rFonts w:ascii="仿宋" w:eastAsia="仿宋" w:hAnsi="仿宋" w:cs="宋体" w:hint="eastAsia"/>
          <w:sz w:val="32"/>
          <w:szCs w:val="32"/>
        </w:rPr>
        <w:t>、承诺函（按照附件格式提供）。</w:t>
      </w:r>
    </w:p>
    <w:p w14:paraId="607EE293" w14:textId="77777777" w:rsidR="00452749" w:rsidRPr="00841F72" w:rsidRDefault="00452749" w:rsidP="00452749">
      <w:pPr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lastRenderedPageBreak/>
        <w:t>四、比选资料递交截止时间和地点</w:t>
      </w:r>
    </w:p>
    <w:p w14:paraId="7EC7025B" w14:textId="230B3476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比选参与单位请于</w:t>
      </w:r>
      <w:r w:rsidRPr="00841F72">
        <w:rPr>
          <w:rFonts w:ascii="仿宋" w:eastAsia="仿宋" w:hAnsi="仿宋" w:cs="宋体"/>
          <w:sz w:val="32"/>
          <w:szCs w:val="32"/>
        </w:rPr>
        <w:t>20</w:t>
      </w:r>
      <w:r w:rsidRPr="00841F72">
        <w:rPr>
          <w:rFonts w:ascii="仿宋" w:eastAsia="仿宋" w:hAnsi="仿宋" w:cs="宋体" w:hint="eastAsia"/>
          <w:sz w:val="32"/>
          <w:szCs w:val="32"/>
        </w:rPr>
        <w:t>20年</w:t>
      </w:r>
      <w:r>
        <w:rPr>
          <w:rFonts w:ascii="仿宋" w:eastAsia="仿宋" w:hAnsi="仿宋" w:cs="宋体" w:hint="eastAsia"/>
          <w:sz w:val="32"/>
          <w:szCs w:val="32"/>
        </w:rPr>
        <w:t>8</w:t>
      </w:r>
      <w:r w:rsidRPr="00841F72">
        <w:rPr>
          <w:rFonts w:ascii="仿宋" w:eastAsia="仿宋" w:hAnsi="仿宋" w:cs="宋体" w:hint="eastAsia"/>
          <w:sz w:val="32"/>
          <w:szCs w:val="32"/>
        </w:rPr>
        <w:t>月</w:t>
      </w:r>
      <w:r w:rsidR="00B41B2E">
        <w:rPr>
          <w:rFonts w:ascii="仿宋" w:eastAsia="仿宋" w:hAnsi="仿宋" w:cs="宋体" w:hint="eastAsia"/>
          <w:sz w:val="32"/>
          <w:szCs w:val="32"/>
          <w:u w:val="single"/>
        </w:rPr>
        <w:t>2</w:t>
      </w:r>
      <w:r w:rsidR="002550AA">
        <w:rPr>
          <w:rFonts w:ascii="仿宋" w:eastAsia="仿宋" w:hAnsi="仿宋" w:cs="宋体" w:hint="eastAsia"/>
          <w:sz w:val="32"/>
          <w:szCs w:val="32"/>
          <w:u w:val="single"/>
        </w:rPr>
        <w:t>4</w:t>
      </w:r>
      <w:r w:rsidRPr="00841F72">
        <w:rPr>
          <w:rFonts w:ascii="仿宋" w:eastAsia="仿宋" w:hAnsi="仿宋" w:cs="宋体" w:hint="eastAsia"/>
          <w:sz w:val="32"/>
          <w:szCs w:val="32"/>
        </w:rPr>
        <w:t>日</w:t>
      </w:r>
      <w:r w:rsidRPr="00841F72">
        <w:rPr>
          <w:rFonts w:ascii="仿宋" w:eastAsia="仿宋" w:hAnsi="仿宋" w:cs="宋体"/>
          <w:sz w:val="32"/>
          <w:szCs w:val="32"/>
        </w:rPr>
        <w:t>1</w:t>
      </w:r>
      <w:r w:rsidR="000365B6">
        <w:rPr>
          <w:rFonts w:ascii="仿宋" w:eastAsia="仿宋" w:hAnsi="仿宋" w:cs="宋体" w:hint="eastAsia"/>
          <w:sz w:val="32"/>
          <w:szCs w:val="32"/>
        </w:rPr>
        <w:t>7</w:t>
      </w:r>
      <w:r w:rsidRPr="00841F72">
        <w:rPr>
          <w:rFonts w:ascii="仿宋" w:eastAsia="仿宋" w:hAnsi="仿宋" w:cs="宋体"/>
          <w:sz w:val="32"/>
          <w:szCs w:val="32"/>
        </w:rPr>
        <w:t>:</w:t>
      </w:r>
      <w:r>
        <w:rPr>
          <w:rFonts w:ascii="仿宋" w:eastAsia="仿宋" w:hAnsi="仿宋" w:cs="宋体" w:hint="eastAsia"/>
          <w:sz w:val="32"/>
          <w:szCs w:val="32"/>
        </w:rPr>
        <w:t>0</w:t>
      </w:r>
      <w:r w:rsidRPr="00841F72">
        <w:rPr>
          <w:rFonts w:ascii="仿宋" w:eastAsia="仿宋" w:hAnsi="仿宋" w:cs="宋体" w:hint="eastAsia"/>
          <w:sz w:val="32"/>
          <w:szCs w:val="32"/>
        </w:rPr>
        <w:t>0前将比选文件密封直接递交</w:t>
      </w:r>
      <w:proofErr w:type="gramStart"/>
      <w:r w:rsidRPr="00841F72">
        <w:rPr>
          <w:rFonts w:ascii="仿宋" w:eastAsia="仿宋" w:hAnsi="仿宋" w:cs="宋体" w:hint="eastAsia"/>
          <w:sz w:val="32"/>
          <w:szCs w:val="32"/>
        </w:rPr>
        <w:t>至片仔癀</w:t>
      </w:r>
      <w:proofErr w:type="gramEnd"/>
      <w:r w:rsidRPr="00841F72">
        <w:rPr>
          <w:rFonts w:ascii="仿宋" w:eastAsia="仿宋" w:hAnsi="仿宋" w:cs="宋体" w:hint="eastAsia"/>
          <w:sz w:val="32"/>
          <w:szCs w:val="32"/>
        </w:rPr>
        <w:t>大厦</w:t>
      </w:r>
      <w:r w:rsidRPr="00841F72">
        <w:rPr>
          <w:rFonts w:ascii="仿宋" w:eastAsia="仿宋" w:hAnsi="仿宋" w:cs="宋体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9</w:t>
      </w:r>
      <w:r w:rsidRPr="00841F72">
        <w:rPr>
          <w:rFonts w:ascii="仿宋" w:eastAsia="仿宋" w:hAnsi="仿宋" w:cs="宋体" w:hint="eastAsia"/>
          <w:sz w:val="32"/>
          <w:szCs w:val="32"/>
        </w:rPr>
        <w:t>层</w:t>
      </w:r>
      <w:r w:rsidR="002550AA">
        <w:rPr>
          <w:rFonts w:ascii="仿宋" w:eastAsia="仿宋" w:hAnsi="仿宋" w:cs="宋体" w:hint="eastAsia"/>
          <w:sz w:val="32"/>
          <w:szCs w:val="32"/>
        </w:rPr>
        <w:t>行政部</w:t>
      </w:r>
      <w:r w:rsidRPr="00841F72">
        <w:rPr>
          <w:rFonts w:ascii="仿宋" w:eastAsia="仿宋" w:hAnsi="仿宋" w:cs="宋体" w:hint="eastAsia"/>
          <w:sz w:val="32"/>
          <w:szCs w:val="32"/>
        </w:rPr>
        <w:t>，逾期送达或未密封将予以拒收。</w:t>
      </w:r>
    </w:p>
    <w:p w14:paraId="33B25EE9" w14:textId="48E99BFC" w:rsidR="00452749" w:rsidRPr="00841F72" w:rsidRDefault="00452749" w:rsidP="00452749">
      <w:pPr>
        <w:ind w:firstLineChars="200" w:firstLine="643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五、</w:t>
      </w:r>
      <w:r w:rsidR="002550AA">
        <w:rPr>
          <w:rFonts w:ascii="仿宋" w:eastAsia="仿宋" w:hAnsi="仿宋" w:cs="宋体" w:hint="eastAsia"/>
          <w:b/>
          <w:bCs/>
          <w:sz w:val="32"/>
          <w:szCs w:val="32"/>
        </w:rPr>
        <w:t>产品</w:t>
      </w: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咨询联系方式</w:t>
      </w:r>
    </w:p>
    <w:p w14:paraId="517DB82D" w14:textId="4FF8DFFA" w:rsidR="009C7710" w:rsidRDefault="006B729A" w:rsidP="006B729A">
      <w:pPr>
        <w:ind w:firstLineChars="133" w:firstLine="426"/>
        <w:jc w:val="left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日化</w:t>
      </w:r>
      <w:r w:rsidR="00696B1D">
        <w:rPr>
          <w:rFonts w:ascii="仿宋" w:eastAsia="仿宋" w:hAnsi="仿宋" w:cs="宋体" w:hint="eastAsia"/>
          <w:bCs/>
          <w:sz w:val="32"/>
          <w:szCs w:val="32"/>
        </w:rPr>
        <w:t>产品咨询</w:t>
      </w:r>
      <w:r w:rsidR="009C7710">
        <w:rPr>
          <w:rFonts w:ascii="仿宋" w:eastAsia="仿宋" w:hAnsi="仿宋" w:cs="宋体" w:hint="eastAsia"/>
          <w:bCs/>
          <w:sz w:val="32"/>
          <w:szCs w:val="32"/>
        </w:rPr>
        <w:t>联系人：</w:t>
      </w:r>
      <w:proofErr w:type="gramStart"/>
      <w:r w:rsidR="009C7710">
        <w:rPr>
          <w:rFonts w:ascii="仿宋" w:eastAsia="仿宋" w:hAnsi="仿宋" w:cs="宋体" w:hint="eastAsia"/>
          <w:bCs/>
          <w:sz w:val="32"/>
          <w:szCs w:val="32"/>
        </w:rPr>
        <w:t>谢立杰</w:t>
      </w:r>
      <w:proofErr w:type="gramEnd"/>
      <w:r w:rsidR="00F7559A">
        <w:rPr>
          <w:rFonts w:ascii="仿宋" w:eastAsia="仿宋" w:hAnsi="仿宋" w:cs="宋体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sz w:val="32"/>
          <w:szCs w:val="32"/>
        </w:rPr>
        <w:t xml:space="preserve"> </w:t>
      </w:r>
      <w:r w:rsidR="009C7710" w:rsidRPr="009C7710">
        <w:rPr>
          <w:rFonts w:ascii="仿宋" w:eastAsia="仿宋" w:hAnsi="仿宋" w:cs="宋体" w:hint="eastAsia"/>
          <w:bCs/>
          <w:sz w:val="32"/>
          <w:szCs w:val="32"/>
        </w:rPr>
        <w:t>联系电话：</w:t>
      </w:r>
      <w:r w:rsidR="002550AA">
        <w:rPr>
          <w:rFonts w:ascii="仿宋" w:eastAsia="仿宋" w:hAnsi="仿宋" w:cs="宋体" w:hint="eastAsia"/>
          <w:bCs/>
          <w:sz w:val="32"/>
          <w:szCs w:val="32"/>
        </w:rPr>
        <w:t>0596-2305186</w:t>
      </w:r>
    </w:p>
    <w:p w14:paraId="1EA2C590" w14:textId="130BF863" w:rsidR="006B729A" w:rsidRPr="006B729A" w:rsidRDefault="006B729A" w:rsidP="006B729A">
      <w:pPr>
        <w:ind w:firstLineChars="133" w:firstLine="426"/>
        <w:jc w:val="left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药</w:t>
      </w:r>
      <w:r w:rsidRPr="006B729A">
        <w:rPr>
          <w:rFonts w:ascii="仿宋" w:eastAsia="仿宋" w:hAnsi="仿宋" w:cs="宋体" w:hint="eastAsia"/>
          <w:bCs/>
          <w:sz w:val="32"/>
          <w:szCs w:val="32"/>
        </w:rPr>
        <w:t>品咨询联系人：</w:t>
      </w:r>
      <w:r>
        <w:rPr>
          <w:rFonts w:ascii="仿宋" w:eastAsia="仿宋" w:hAnsi="仿宋" w:cs="宋体" w:hint="eastAsia"/>
          <w:bCs/>
          <w:sz w:val="32"/>
          <w:szCs w:val="32"/>
        </w:rPr>
        <w:t xml:space="preserve">邓生毕    </w:t>
      </w:r>
      <w:r w:rsidRPr="006B729A">
        <w:rPr>
          <w:rFonts w:ascii="仿宋" w:eastAsia="仿宋" w:hAnsi="仿宋" w:cs="宋体" w:hint="eastAsia"/>
          <w:bCs/>
          <w:sz w:val="32"/>
          <w:szCs w:val="32"/>
        </w:rPr>
        <w:t xml:space="preserve"> 联系电话：0596-23</w:t>
      </w:r>
      <w:r>
        <w:rPr>
          <w:rFonts w:ascii="仿宋" w:eastAsia="仿宋" w:hAnsi="仿宋" w:cs="宋体" w:hint="eastAsia"/>
          <w:bCs/>
          <w:sz w:val="32"/>
          <w:szCs w:val="32"/>
        </w:rPr>
        <w:t>1599</w:t>
      </w:r>
    </w:p>
    <w:p w14:paraId="5F0F7E7F" w14:textId="209409C2" w:rsidR="00452749" w:rsidRPr="00841F72" w:rsidRDefault="00452749" w:rsidP="00452749">
      <w:pPr>
        <w:ind w:firstLineChars="200" w:firstLine="643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六、</w:t>
      </w:r>
      <w:r w:rsidR="00712A74">
        <w:rPr>
          <w:rFonts w:ascii="仿宋" w:eastAsia="仿宋" w:hAnsi="仿宋" w:cs="宋体" w:hint="eastAsia"/>
          <w:b/>
          <w:bCs/>
          <w:sz w:val="32"/>
          <w:szCs w:val="32"/>
        </w:rPr>
        <w:t>业务咨询及</w:t>
      </w:r>
      <w:r w:rsidR="00712A74" w:rsidRPr="00841F72">
        <w:rPr>
          <w:rFonts w:ascii="仿宋" w:eastAsia="仿宋" w:hAnsi="仿宋" w:cs="宋体" w:hint="eastAsia"/>
          <w:b/>
          <w:bCs/>
          <w:sz w:val="32"/>
          <w:szCs w:val="32"/>
        </w:rPr>
        <w:t>收件人</w:t>
      </w: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联系方式</w:t>
      </w:r>
    </w:p>
    <w:p w14:paraId="2F7FFA1D" w14:textId="77777777" w:rsidR="003D6DEF" w:rsidRDefault="00712A74" w:rsidP="00723175">
      <w:pPr>
        <w:ind w:firstLineChars="150" w:firstLine="480"/>
        <w:jc w:val="left"/>
        <w:rPr>
          <w:rFonts w:ascii="仿宋" w:eastAsia="仿宋" w:hAnsi="仿宋" w:cs="Times New Roman"/>
          <w:sz w:val="32"/>
          <w:szCs w:val="32"/>
        </w:rPr>
      </w:pPr>
      <w:r w:rsidRPr="00712A74">
        <w:rPr>
          <w:rFonts w:ascii="仿宋" w:eastAsia="仿宋" w:hAnsi="仿宋" w:cs="Times New Roman" w:hint="eastAsia"/>
          <w:sz w:val="32"/>
          <w:szCs w:val="32"/>
        </w:rPr>
        <w:t>业务咨询</w:t>
      </w:r>
      <w:r>
        <w:rPr>
          <w:rFonts w:ascii="仿宋" w:eastAsia="仿宋" w:hAnsi="仿宋" w:cs="Times New Roman" w:hint="eastAsia"/>
          <w:sz w:val="32"/>
          <w:szCs w:val="32"/>
        </w:rPr>
        <w:t>联系人</w:t>
      </w:r>
      <w:r w:rsidRPr="00712A74"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 w:hint="eastAsia"/>
          <w:sz w:val="32"/>
          <w:szCs w:val="32"/>
        </w:rPr>
        <w:t xml:space="preserve">陈惠贞    </w:t>
      </w:r>
      <w:r w:rsidRPr="00712A74">
        <w:rPr>
          <w:rFonts w:ascii="仿宋" w:eastAsia="仿宋" w:hAnsi="仿宋" w:cs="Times New Roman" w:hint="eastAsia"/>
          <w:sz w:val="32"/>
          <w:szCs w:val="32"/>
        </w:rPr>
        <w:t>联系电话：0596-230</w:t>
      </w:r>
      <w:r>
        <w:rPr>
          <w:rFonts w:ascii="仿宋" w:eastAsia="仿宋" w:hAnsi="仿宋" w:cs="Times New Roman" w:hint="eastAsia"/>
          <w:sz w:val="32"/>
          <w:szCs w:val="32"/>
        </w:rPr>
        <w:t>5069</w:t>
      </w:r>
    </w:p>
    <w:p w14:paraId="7074BA68" w14:textId="4EE69426" w:rsidR="00452749" w:rsidRPr="00712A74" w:rsidRDefault="00712A74" w:rsidP="00723175">
      <w:pPr>
        <w:ind w:firstLineChars="150" w:firstLine="480"/>
        <w:jc w:val="left"/>
        <w:rPr>
          <w:rFonts w:ascii="仿宋" w:eastAsia="仿宋" w:hAnsi="仿宋" w:cs="Times New Roman"/>
          <w:sz w:val="32"/>
          <w:szCs w:val="32"/>
        </w:rPr>
      </w:pPr>
      <w:r w:rsidRPr="00712A74">
        <w:rPr>
          <w:rFonts w:ascii="仿宋" w:eastAsia="仿宋" w:hAnsi="仿宋" w:cs="Times New Roman" w:hint="eastAsia"/>
          <w:sz w:val="32"/>
          <w:szCs w:val="32"/>
        </w:rPr>
        <w:t>收件联系人</w:t>
      </w:r>
      <w:r w:rsidR="00452749" w:rsidRPr="00712A74">
        <w:rPr>
          <w:rFonts w:ascii="仿宋" w:eastAsia="仿宋" w:hAnsi="仿宋" w:cs="Times New Roman" w:hint="eastAsia"/>
          <w:sz w:val="32"/>
          <w:szCs w:val="32"/>
        </w:rPr>
        <w:t>：</w:t>
      </w:r>
      <w:r w:rsidR="002550AA" w:rsidRPr="00712A74">
        <w:rPr>
          <w:rFonts w:ascii="仿宋" w:eastAsia="仿宋" w:hAnsi="仿宋" w:cs="Times New Roman" w:hint="eastAsia"/>
          <w:sz w:val="32"/>
          <w:szCs w:val="32"/>
        </w:rPr>
        <w:t>刘杜彬</w:t>
      </w:r>
      <w:r w:rsidR="003D6DEF">
        <w:rPr>
          <w:rFonts w:ascii="仿宋" w:eastAsia="仿宋" w:hAnsi="仿宋" w:cs="Times New Roman" w:hint="eastAsia"/>
          <w:sz w:val="32"/>
          <w:szCs w:val="32"/>
        </w:rPr>
        <w:t xml:space="preserve">        </w:t>
      </w:r>
      <w:r w:rsidR="00452749" w:rsidRPr="00712A74">
        <w:rPr>
          <w:rFonts w:ascii="仿宋" w:eastAsia="仿宋" w:hAnsi="仿宋" w:cs="Times New Roman" w:hint="eastAsia"/>
          <w:sz w:val="32"/>
          <w:szCs w:val="32"/>
        </w:rPr>
        <w:t>联系电话：0596-230</w:t>
      </w:r>
      <w:r w:rsidR="002550AA" w:rsidRPr="00712A74">
        <w:rPr>
          <w:rFonts w:ascii="仿宋" w:eastAsia="仿宋" w:hAnsi="仿宋" w:cs="Times New Roman" w:hint="eastAsia"/>
          <w:sz w:val="32"/>
          <w:szCs w:val="32"/>
        </w:rPr>
        <w:t>159</w:t>
      </w:r>
      <w:r w:rsidR="00452749" w:rsidRPr="00712A74">
        <w:rPr>
          <w:rFonts w:ascii="仿宋" w:eastAsia="仿宋" w:hAnsi="仿宋" w:cs="Times New Roman" w:hint="eastAsia"/>
          <w:sz w:val="32"/>
          <w:szCs w:val="32"/>
        </w:rPr>
        <w:t>9</w:t>
      </w:r>
    </w:p>
    <w:p w14:paraId="492013AE" w14:textId="77777777" w:rsidR="00452749" w:rsidRPr="00841F72" w:rsidRDefault="00452749" w:rsidP="00452749">
      <w:pPr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七、其他事项说明</w:t>
      </w:r>
    </w:p>
    <w:p w14:paraId="6E9FC343" w14:textId="77777777" w:rsidR="00452749" w:rsidRDefault="00452749" w:rsidP="00253D61">
      <w:pPr>
        <w:ind w:firstLine="645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/>
          <w:sz w:val="32"/>
          <w:szCs w:val="32"/>
        </w:rPr>
        <w:t>1</w:t>
      </w:r>
      <w:r w:rsidRPr="00841F72">
        <w:rPr>
          <w:rFonts w:ascii="仿宋" w:eastAsia="仿宋" w:hAnsi="仿宋" w:cs="宋体" w:hint="eastAsia"/>
          <w:sz w:val="32"/>
          <w:szCs w:val="32"/>
        </w:rPr>
        <w:t>、本次比选活动将根据评分和排名结果，取前</w:t>
      </w:r>
      <w:r w:rsidR="000D1130">
        <w:rPr>
          <w:rFonts w:ascii="仿宋" w:eastAsia="仿宋" w:hAnsi="仿宋" w:cs="宋体" w:hint="eastAsia"/>
          <w:sz w:val="32"/>
          <w:szCs w:val="32"/>
        </w:rPr>
        <w:t>五</w:t>
      </w:r>
      <w:r w:rsidRPr="00841F72">
        <w:rPr>
          <w:rFonts w:ascii="仿宋" w:eastAsia="仿宋" w:hAnsi="仿宋" w:cs="宋体" w:hint="eastAsia"/>
          <w:sz w:val="32"/>
          <w:szCs w:val="32"/>
        </w:rPr>
        <w:t>名作为入围银行。份额分配比例如下表列示：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80"/>
        <w:gridCol w:w="2780"/>
        <w:gridCol w:w="2779"/>
      </w:tblGrid>
      <w:tr w:rsidR="00253D61" w:rsidRPr="00253D61" w14:paraId="0F122072" w14:textId="77777777" w:rsidTr="00253D61">
        <w:trPr>
          <w:trHeight w:val="6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E55E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名次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FCB9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分配比例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1A2D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分配金额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（万元）</w:t>
            </w:r>
          </w:p>
        </w:tc>
      </w:tr>
      <w:tr w:rsidR="00253D61" w:rsidRPr="00253D61" w14:paraId="3EC1CC8D" w14:textId="77777777" w:rsidTr="00253D61">
        <w:trPr>
          <w:trHeight w:val="624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5EB3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第一名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D616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30%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FAC3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5400</w:t>
            </w:r>
          </w:p>
        </w:tc>
      </w:tr>
      <w:tr w:rsidR="00253D61" w:rsidRPr="00253D61" w14:paraId="46131DF0" w14:textId="77777777" w:rsidTr="00253D61">
        <w:trPr>
          <w:trHeight w:val="624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2287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第二名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5EB3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25%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C1B6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4500</w:t>
            </w:r>
          </w:p>
        </w:tc>
      </w:tr>
      <w:tr w:rsidR="00253D61" w:rsidRPr="00253D61" w14:paraId="6C935B1A" w14:textId="77777777" w:rsidTr="00253D61">
        <w:trPr>
          <w:trHeight w:val="624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4A37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第三名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0B80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20%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2071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3600</w:t>
            </w:r>
          </w:p>
        </w:tc>
      </w:tr>
      <w:tr w:rsidR="00253D61" w:rsidRPr="00253D61" w14:paraId="1B559499" w14:textId="77777777" w:rsidTr="00253D61">
        <w:trPr>
          <w:trHeight w:val="624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DC4B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第四名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2028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15%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28F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2700</w:t>
            </w:r>
          </w:p>
        </w:tc>
      </w:tr>
      <w:tr w:rsidR="00253D61" w:rsidRPr="00253D61" w14:paraId="664EB43A" w14:textId="77777777" w:rsidTr="00253D61">
        <w:trPr>
          <w:trHeight w:val="624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7398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第五名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6908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10%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3770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1800</w:t>
            </w:r>
          </w:p>
        </w:tc>
      </w:tr>
      <w:tr w:rsidR="00253D61" w:rsidRPr="00253D61" w14:paraId="3CA323B8" w14:textId="77777777" w:rsidTr="00253D61">
        <w:trPr>
          <w:trHeight w:val="624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0E87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3BBD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100%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B4AD" w14:textId="77777777" w:rsidR="00253D61" w:rsidRPr="00253D61" w:rsidRDefault="00253D61" w:rsidP="00253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53D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18000</w:t>
            </w:r>
          </w:p>
        </w:tc>
      </w:tr>
    </w:tbl>
    <w:p w14:paraId="599E1FA3" w14:textId="53C6AE83" w:rsidR="002550AA" w:rsidRPr="002550AA" w:rsidRDefault="00A72414" w:rsidP="002550AA">
      <w:pPr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注：</w:t>
      </w:r>
      <w:r w:rsidR="002550AA" w:rsidRPr="002550AA">
        <w:rPr>
          <w:rFonts w:ascii="仿宋" w:eastAsia="仿宋" w:hAnsi="仿宋" w:cs="宋体" w:hint="eastAsia"/>
          <w:sz w:val="32"/>
          <w:szCs w:val="32"/>
        </w:rPr>
        <w:t>如评分相等，以利率高的</w:t>
      </w:r>
      <w:r w:rsidR="00EA35A2">
        <w:rPr>
          <w:rFonts w:ascii="仿宋" w:eastAsia="仿宋" w:hAnsi="仿宋" w:cs="宋体" w:hint="eastAsia"/>
          <w:sz w:val="32"/>
          <w:szCs w:val="32"/>
        </w:rPr>
        <w:t>排名靠前</w:t>
      </w:r>
      <w:r w:rsidR="002550AA" w:rsidRPr="002550AA">
        <w:rPr>
          <w:rFonts w:ascii="仿宋" w:eastAsia="仿宋" w:hAnsi="仿宋" w:cs="宋体" w:hint="eastAsia"/>
          <w:sz w:val="32"/>
          <w:szCs w:val="32"/>
        </w:rPr>
        <w:t>；评分及利率相同的，以承诺购买公司产品金额大的</w:t>
      </w:r>
      <w:r w:rsidR="00EA35A2">
        <w:rPr>
          <w:rFonts w:ascii="仿宋" w:eastAsia="仿宋" w:hAnsi="仿宋" w:cs="宋体" w:hint="eastAsia"/>
          <w:sz w:val="32"/>
          <w:szCs w:val="32"/>
        </w:rPr>
        <w:t>排名靠前</w:t>
      </w:r>
      <w:r w:rsidR="002550AA" w:rsidRPr="002550AA">
        <w:rPr>
          <w:rFonts w:ascii="仿宋" w:eastAsia="仿宋" w:hAnsi="仿宋" w:cs="宋体" w:hint="eastAsia"/>
          <w:sz w:val="32"/>
          <w:szCs w:val="32"/>
        </w:rPr>
        <w:t>；评分、利率、</w:t>
      </w:r>
      <w:r w:rsidR="002550AA" w:rsidRPr="002550AA">
        <w:rPr>
          <w:rFonts w:ascii="仿宋" w:eastAsia="仿宋" w:hAnsi="仿宋" w:cs="宋体" w:hint="eastAsia"/>
          <w:sz w:val="32"/>
          <w:szCs w:val="32"/>
        </w:rPr>
        <w:lastRenderedPageBreak/>
        <w:t>承诺购买公司产品金额均相同的，以大额存单提前支取计息方法得分高的</w:t>
      </w:r>
      <w:r w:rsidR="00EA35A2">
        <w:rPr>
          <w:rFonts w:ascii="仿宋" w:eastAsia="仿宋" w:hAnsi="仿宋" w:cs="宋体" w:hint="eastAsia"/>
          <w:sz w:val="32"/>
          <w:szCs w:val="32"/>
        </w:rPr>
        <w:t>排名靠前</w:t>
      </w:r>
      <w:r w:rsidR="002550AA" w:rsidRPr="002550AA">
        <w:rPr>
          <w:rFonts w:ascii="仿宋" w:eastAsia="仿宋" w:hAnsi="仿宋" w:cs="宋体" w:hint="eastAsia"/>
          <w:sz w:val="32"/>
          <w:szCs w:val="32"/>
        </w:rPr>
        <w:t>；评分、利率、承诺购买公司产品金额、大额存单提前支取计息方法得分均相同的，另行由公司支委会、总经理办公会</w:t>
      </w:r>
      <w:r w:rsidR="005E4D03">
        <w:rPr>
          <w:rFonts w:ascii="仿宋" w:eastAsia="仿宋" w:hAnsi="仿宋" w:cs="宋体" w:hint="eastAsia"/>
          <w:sz w:val="32"/>
          <w:szCs w:val="32"/>
        </w:rPr>
        <w:t>确</w:t>
      </w:r>
      <w:r w:rsidR="002550AA" w:rsidRPr="002550AA">
        <w:rPr>
          <w:rFonts w:ascii="仿宋" w:eastAsia="仿宋" w:hAnsi="仿宋" w:cs="宋体" w:hint="eastAsia"/>
          <w:sz w:val="32"/>
          <w:szCs w:val="32"/>
        </w:rPr>
        <w:t>定解决办法。</w:t>
      </w:r>
    </w:p>
    <w:p w14:paraId="2230893B" w14:textId="77777777" w:rsidR="00452749" w:rsidRPr="00841F72" w:rsidRDefault="00452749" w:rsidP="00102577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2、各比选参与单位请自行对照本《邀请书》之“二、比选参与单位资格要求”判断是否符合参选资格。对于①符合参选资格但未在规定时间前递交比选资料的银行；②不符合参选资格的银行；③经比选未入围的银行，我公司有权在比选活动结束后对存放在该银行的资金进行调拨、清理，直至销户。</w:t>
      </w:r>
    </w:p>
    <w:p w14:paraId="3B0D6E2E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3、各比选参与单位可派专人前往我公司，经登记后免费领取本次比选活动《评分表》一份，便于对照整理比选资料。</w:t>
      </w:r>
    </w:p>
    <w:p w14:paraId="0D48BB12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4、比选资料均需加盖单位公章。</w:t>
      </w:r>
    </w:p>
    <w:p w14:paraId="3A3D6BA5" w14:textId="77777777" w:rsidR="00452749" w:rsidRPr="00841F72" w:rsidRDefault="00452749" w:rsidP="004527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5、有下列情形之一的，作为无效比选资料处理：</w:t>
      </w:r>
    </w:p>
    <w:p w14:paraId="61576511" w14:textId="77777777" w:rsidR="00452749" w:rsidRPr="00841F72" w:rsidRDefault="00452749" w:rsidP="004527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（一）比选文件未经投标单位盖章和单位负责人签字。</w:t>
      </w:r>
    </w:p>
    <w:p w14:paraId="70CD2BFE" w14:textId="77777777" w:rsidR="00452749" w:rsidRPr="00841F72" w:rsidRDefault="00452749" w:rsidP="004527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（二）比选文件关键内容字迹不清晰或存在歧义的。</w:t>
      </w:r>
    </w:p>
    <w:p w14:paraId="0A1DA1EB" w14:textId="77777777" w:rsidR="00452749" w:rsidRPr="00841F72" w:rsidRDefault="00452749" w:rsidP="004527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（三）比选文件未整理装订、密封、封口处盖章的。</w:t>
      </w:r>
    </w:p>
    <w:p w14:paraId="2DD9648D" w14:textId="77777777" w:rsidR="00452749" w:rsidRPr="00841F72" w:rsidRDefault="00452749" w:rsidP="004527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（四）比选参与单位有串通，弄虚作假等违法违规行为。</w:t>
      </w:r>
    </w:p>
    <w:p w14:paraId="07F34733" w14:textId="40F684AA" w:rsidR="00452749" w:rsidRPr="00841F72" w:rsidRDefault="000E595E" w:rsidP="004527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（五）比选参与单位报送</w:t>
      </w:r>
      <w:r w:rsidR="00452749" w:rsidRPr="00841F72">
        <w:rPr>
          <w:rFonts w:ascii="仿宋" w:eastAsia="仿宋" w:hAnsi="仿宋" w:cs="宋体" w:hint="eastAsia"/>
          <w:sz w:val="32"/>
          <w:szCs w:val="32"/>
        </w:rPr>
        <w:t>的利率违反国家利率政策规定的。</w:t>
      </w:r>
    </w:p>
    <w:p w14:paraId="1AFF1811" w14:textId="77777777" w:rsidR="00452749" w:rsidRPr="00841F72" w:rsidRDefault="00452749" w:rsidP="004527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（六）比选参与单位存在与本公司管理层、经营层、</w:t>
      </w:r>
      <w:r w:rsidRPr="00841F72">
        <w:rPr>
          <w:rFonts w:ascii="仿宋" w:eastAsia="仿宋" w:hAnsi="仿宋" w:cs="宋体" w:hint="eastAsia"/>
          <w:sz w:val="32"/>
          <w:szCs w:val="32"/>
        </w:rPr>
        <w:lastRenderedPageBreak/>
        <w:t>财务人员及其他人员利益</w:t>
      </w:r>
      <w:r w:rsidRPr="00D661C6">
        <w:rPr>
          <w:rFonts w:ascii="仿宋" w:eastAsia="仿宋" w:hAnsi="仿宋" w:cs="宋体" w:hint="eastAsia"/>
          <w:sz w:val="32"/>
          <w:szCs w:val="32"/>
        </w:rPr>
        <w:t>攸关</w:t>
      </w:r>
      <w:r w:rsidRPr="00841F72">
        <w:rPr>
          <w:rFonts w:ascii="仿宋" w:eastAsia="仿宋" w:hAnsi="仿宋" w:cs="宋体" w:hint="eastAsia"/>
          <w:sz w:val="32"/>
          <w:szCs w:val="32"/>
        </w:rPr>
        <w:t>关系的业务相关人员，但未回避者。</w:t>
      </w:r>
    </w:p>
    <w:p w14:paraId="474B01EB" w14:textId="77777777" w:rsidR="00452749" w:rsidRPr="00841F72" w:rsidRDefault="00452749" w:rsidP="00452749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（七）其他经评委一致认定为无效比选资料的情形。</w:t>
      </w:r>
    </w:p>
    <w:p w14:paraId="239561A0" w14:textId="40B95839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6</w:t>
      </w:r>
      <w:r w:rsidRPr="00841F72">
        <w:rPr>
          <w:rFonts w:ascii="仿宋" w:eastAsia="仿宋" w:hAnsi="仿宋" w:cs="宋体"/>
          <w:sz w:val="32"/>
          <w:szCs w:val="32"/>
        </w:rPr>
        <w:t>、</w:t>
      </w:r>
      <w:r w:rsidR="0031695A" w:rsidRPr="0031695A">
        <w:rPr>
          <w:rFonts w:ascii="仿宋" w:eastAsia="仿宋" w:hAnsi="仿宋" w:cs="宋体" w:hint="eastAsia"/>
          <w:sz w:val="32"/>
          <w:szCs w:val="32"/>
        </w:rPr>
        <w:t>针对《评分表》中第6点承诺购买我司子公司福建片仔癀健康产业有限公司经销产品（见产品明细清单）用于服务推广，不含贵行向漳州片仔癀药业股份有限公司及其他子公司承诺的金额，金额统计口径为：以入围银行作为汇款单位，且发票抬头需与汇款单位名称一致，统计期间为2020年9月1日至</w:t>
      </w:r>
      <w:r w:rsidR="00F7559A" w:rsidRPr="0031695A">
        <w:rPr>
          <w:rFonts w:ascii="仿宋" w:eastAsia="仿宋" w:hAnsi="仿宋" w:cs="宋体" w:hint="eastAsia"/>
          <w:sz w:val="32"/>
          <w:szCs w:val="32"/>
        </w:rPr>
        <w:t>2021年</w:t>
      </w:r>
      <w:r w:rsidR="00F7559A">
        <w:rPr>
          <w:rFonts w:ascii="仿宋" w:eastAsia="仿宋" w:hAnsi="仿宋" w:cs="宋体" w:hint="eastAsia"/>
          <w:sz w:val="32"/>
          <w:szCs w:val="32"/>
        </w:rPr>
        <w:t>3</w:t>
      </w:r>
      <w:r w:rsidR="0031695A" w:rsidRPr="0031695A">
        <w:rPr>
          <w:rFonts w:ascii="仿宋" w:eastAsia="仿宋" w:hAnsi="仿宋" w:cs="宋体" w:hint="eastAsia"/>
          <w:sz w:val="32"/>
          <w:szCs w:val="32"/>
        </w:rPr>
        <w:t>月</w:t>
      </w:r>
      <w:r w:rsidR="00F7559A">
        <w:rPr>
          <w:rFonts w:ascii="仿宋" w:eastAsia="仿宋" w:hAnsi="仿宋" w:cs="宋体" w:hint="eastAsia"/>
          <w:sz w:val="32"/>
          <w:szCs w:val="32"/>
        </w:rPr>
        <w:t>31</w:t>
      </w:r>
      <w:r w:rsidR="0031695A" w:rsidRPr="0031695A">
        <w:rPr>
          <w:rFonts w:ascii="仿宋" w:eastAsia="仿宋" w:hAnsi="仿宋" w:cs="宋体" w:hint="eastAsia"/>
          <w:sz w:val="32"/>
          <w:szCs w:val="32"/>
        </w:rPr>
        <w:t>日</w:t>
      </w:r>
      <w:r w:rsidRPr="00841F72">
        <w:rPr>
          <w:rFonts w:ascii="仿宋" w:eastAsia="仿宋" w:hAnsi="仿宋" w:cs="宋体" w:hint="eastAsia"/>
          <w:sz w:val="32"/>
          <w:szCs w:val="32"/>
        </w:rPr>
        <w:t>。</w:t>
      </w:r>
    </w:p>
    <w:p w14:paraId="34CEF504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7、针对《评分表》中列明的</w:t>
      </w:r>
      <w:r w:rsidR="0031695A" w:rsidRPr="0031695A">
        <w:rPr>
          <w:rFonts w:ascii="仿宋" w:eastAsia="仿宋" w:hAnsi="仿宋" w:cs="宋体" w:hint="eastAsia"/>
          <w:sz w:val="32"/>
          <w:szCs w:val="32"/>
        </w:rPr>
        <w:t>第3、4、5、6、7点</w:t>
      </w:r>
      <w:r w:rsidRPr="00841F72">
        <w:rPr>
          <w:rFonts w:ascii="仿宋" w:eastAsia="仿宋" w:hAnsi="仿宋" w:cs="宋体" w:hint="eastAsia"/>
          <w:sz w:val="32"/>
          <w:szCs w:val="32"/>
        </w:rPr>
        <w:t>可自愿承诺提供的服务事项作出点对点响应。</w:t>
      </w:r>
    </w:p>
    <w:p w14:paraId="029A75A5" w14:textId="77777777" w:rsidR="00452749" w:rsidRPr="00841F72" w:rsidRDefault="00452749" w:rsidP="00452749">
      <w:pPr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 xml:space="preserve">    8、除明确注明“请自行编制提供”外，比选参与单位需按照我公司提供的附件格式填写，不得进行修改、增减文字内容，如有任何修改、增减或额外备注，则作为无效文件处理。</w:t>
      </w:r>
    </w:p>
    <w:p w14:paraId="7A9FF096" w14:textId="77777777" w:rsidR="00452749" w:rsidRPr="00841F72" w:rsidRDefault="00452749" w:rsidP="00452749">
      <w:pPr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八、附件</w:t>
      </w:r>
    </w:p>
    <w:p w14:paraId="64DDACCB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/>
          <w:sz w:val="32"/>
          <w:szCs w:val="32"/>
        </w:rPr>
        <w:t>1</w:t>
      </w:r>
      <w:r w:rsidRPr="00841F72">
        <w:rPr>
          <w:rFonts w:ascii="仿宋" w:eastAsia="仿宋" w:hAnsi="仿宋" w:cs="宋体" w:hint="eastAsia"/>
          <w:sz w:val="32"/>
          <w:szCs w:val="32"/>
        </w:rPr>
        <w:t>、《报价单》</w:t>
      </w:r>
    </w:p>
    <w:p w14:paraId="273AD3B8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2、《授权委托书》</w:t>
      </w:r>
    </w:p>
    <w:p w14:paraId="16D909DF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3、《承诺函》</w:t>
      </w:r>
    </w:p>
    <w:p w14:paraId="3656049A" w14:textId="77777777" w:rsidR="00452749" w:rsidRPr="00841F72" w:rsidRDefault="00452749" w:rsidP="00452749">
      <w:pPr>
        <w:jc w:val="left"/>
        <w:rPr>
          <w:rFonts w:ascii="仿宋" w:eastAsia="仿宋" w:hAnsi="仿宋" w:cs="宋体"/>
          <w:sz w:val="32"/>
          <w:szCs w:val="32"/>
        </w:rPr>
      </w:pPr>
    </w:p>
    <w:p w14:paraId="1CFB4B75" w14:textId="77777777" w:rsidR="00452749" w:rsidRPr="00841F72" w:rsidRDefault="00452749" w:rsidP="00452749">
      <w:pPr>
        <w:ind w:firstLineChars="1200" w:firstLine="3855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福建片仔</w:t>
      </w:r>
      <w:proofErr w:type="gramStart"/>
      <w:r>
        <w:rPr>
          <w:rFonts w:ascii="仿宋" w:eastAsia="仿宋" w:hAnsi="仿宋" w:cs="宋体" w:hint="eastAsia"/>
          <w:b/>
          <w:bCs/>
          <w:sz w:val="32"/>
          <w:szCs w:val="32"/>
        </w:rPr>
        <w:t>癀</w:t>
      </w:r>
      <w:proofErr w:type="gramEnd"/>
      <w:r>
        <w:rPr>
          <w:rFonts w:ascii="仿宋" w:eastAsia="仿宋" w:hAnsi="仿宋" w:cs="宋体" w:hint="eastAsia"/>
          <w:b/>
          <w:bCs/>
          <w:sz w:val="32"/>
          <w:szCs w:val="32"/>
        </w:rPr>
        <w:t>健康科技有限公司</w:t>
      </w:r>
    </w:p>
    <w:p w14:paraId="6F8A943A" w14:textId="20A6355B" w:rsidR="00452749" w:rsidRPr="00841F72" w:rsidRDefault="00452749" w:rsidP="00452749">
      <w:pPr>
        <w:ind w:firstLineChars="1400" w:firstLine="4498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841F72">
        <w:rPr>
          <w:rFonts w:ascii="仿宋" w:eastAsia="仿宋" w:hAnsi="仿宋" w:cs="宋体"/>
          <w:b/>
          <w:bCs/>
          <w:sz w:val="32"/>
          <w:szCs w:val="32"/>
        </w:rPr>
        <w:t>20</w:t>
      </w: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20年</w:t>
      </w:r>
      <w:r w:rsidR="0086480D">
        <w:rPr>
          <w:rFonts w:ascii="仿宋" w:eastAsia="仿宋" w:hAnsi="仿宋" w:cs="宋体" w:hint="eastAsia"/>
          <w:b/>
          <w:bCs/>
          <w:sz w:val="32"/>
          <w:szCs w:val="32"/>
        </w:rPr>
        <w:t>8</w:t>
      </w: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月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1</w:t>
      </w:r>
      <w:r w:rsidR="00232193">
        <w:rPr>
          <w:rFonts w:ascii="仿宋" w:eastAsia="仿宋" w:hAnsi="仿宋" w:cs="宋体" w:hint="eastAsia"/>
          <w:b/>
          <w:bCs/>
          <w:sz w:val="32"/>
          <w:szCs w:val="32"/>
        </w:rPr>
        <w:t>8</w:t>
      </w: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日</w:t>
      </w:r>
    </w:p>
    <w:p w14:paraId="32657546" w14:textId="77777777" w:rsidR="00452749" w:rsidRPr="00841F72" w:rsidRDefault="00452749" w:rsidP="00452749">
      <w:pPr>
        <w:jc w:val="left"/>
        <w:rPr>
          <w:rFonts w:ascii="仿宋" w:eastAsia="仿宋" w:hAnsi="仿宋" w:cs="宋体"/>
          <w:b/>
          <w:bCs/>
          <w:sz w:val="32"/>
          <w:szCs w:val="32"/>
        </w:rPr>
      </w:pPr>
    </w:p>
    <w:p w14:paraId="7DAD8048" w14:textId="79710E38" w:rsidR="00452749" w:rsidRPr="00550105" w:rsidRDefault="00452749" w:rsidP="00452749">
      <w:pPr>
        <w:jc w:val="center"/>
        <w:rPr>
          <w:rFonts w:ascii="仿宋" w:eastAsia="仿宋" w:hAnsi="仿宋" w:cs="黑体"/>
          <w:b/>
          <w:bCs/>
          <w:sz w:val="32"/>
          <w:szCs w:val="32"/>
        </w:rPr>
      </w:pPr>
      <w:r w:rsidRPr="00550105">
        <w:rPr>
          <w:rFonts w:ascii="仿宋" w:eastAsia="仿宋" w:hAnsi="仿宋" w:cs="黑体" w:hint="eastAsia"/>
          <w:b/>
          <w:bCs/>
          <w:sz w:val="32"/>
          <w:szCs w:val="32"/>
        </w:rPr>
        <w:lastRenderedPageBreak/>
        <w:t>报价单</w:t>
      </w:r>
    </w:p>
    <w:tbl>
      <w:tblPr>
        <w:tblStyle w:val="a5"/>
        <w:tblW w:w="8755" w:type="dxa"/>
        <w:jc w:val="center"/>
        <w:tblLook w:val="04A0" w:firstRow="1" w:lastRow="0" w:firstColumn="1" w:lastColumn="0" w:noHBand="0" w:noVBand="1"/>
      </w:tblPr>
      <w:tblGrid>
        <w:gridCol w:w="700"/>
        <w:gridCol w:w="3958"/>
        <w:gridCol w:w="4097"/>
      </w:tblGrid>
      <w:tr w:rsidR="00452749" w:rsidRPr="00841F72" w14:paraId="299E55A4" w14:textId="77777777" w:rsidTr="00253D61">
        <w:trPr>
          <w:jc w:val="center"/>
        </w:trPr>
        <w:tc>
          <w:tcPr>
            <w:tcW w:w="700" w:type="dxa"/>
          </w:tcPr>
          <w:p w14:paraId="041F4904" w14:textId="77777777" w:rsidR="00452749" w:rsidRPr="00550105" w:rsidRDefault="00452749" w:rsidP="00B73D9F">
            <w:pPr>
              <w:jc w:val="center"/>
              <w:rPr>
                <w:rFonts w:ascii="仿宋" w:eastAsia="仿宋" w:hAnsi="仿宋" w:cs="黑体"/>
                <w:b/>
                <w:bCs/>
                <w:sz w:val="30"/>
                <w:szCs w:val="30"/>
              </w:rPr>
            </w:pPr>
          </w:p>
        </w:tc>
        <w:tc>
          <w:tcPr>
            <w:tcW w:w="3958" w:type="dxa"/>
          </w:tcPr>
          <w:p w14:paraId="3F40BF7F" w14:textId="54FC5915" w:rsidR="00452749" w:rsidRPr="00550105" w:rsidRDefault="00452749" w:rsidP="00B73D9F">
            <w:pPr>
              <w:jc w:val="center"/>
              <w:rPr>
                <w:rFonts w:ascii="仿宋" w:eastAsia="仿宋" w:hAnsi="仿宋" w:cs="黑体"/>
                <w:b/>
                <w:bCs/>
                <w:sz w:val="30"/>
                <w:szCs w:val="30"/>
              </w:rPr>
            </w:pPr>
            <w:r w:rsidRPr="00F143D1">
              <w:rPr>
                <w:rFonts w:ascii="仿宋" w:eastAsia="仿宋" w:hAnsi="仿宋" w:cs="宋体" w:hint="eastAsia"/>
                <w:b/>
                <w:bCs/>
                <w:sz w:val="30"/>
                <w:szCs w:val="30"/>
              </w:rPr>
              <w:t>存款利率</w:t>
            </w:r>
          </w:p>
        </w:tc>
        <w:tc>
          <w:tcPr>
            <w:tcW w:w="4097" w:type="dxa"/>
          </w:tcPr>
          <w:p w14:paraId="31FF48F3" w14:textId="77777777" w:rsidR="00452749" w:rsidRPr="00841F72" w:rsidRDefault="00452749" w:rsidP="00B73D9F">
            <w:pPr>
              <w:jc w:val="center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  <w:r w:rsidRPr="00841F72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452749" w:rsidRPr="00841F72" w14:paraId="0DF368C1" w14:textId="77777777" w:rsidTr="00253D61">
        <w:trPr>
          <w:cantSplit/>
          <w:jc w:val="center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3A48335E" w14:textId="77777777" w:rsidR="00452749" w:rsidRPr="00550105" w:rsidRDefault="00253D61" w:rsidP="00253D61">
            <w:pPr>
              <w:jc w:val="center"/>
              <w:rPr>
                <w:rFonts w:ascii="仿宋" w:eastAsia="仿宋" w:hAnsi="仿宋" w:cs="黑体"/>
                <w:b/>
                <w:bCs/>
                <w:sz w:val="30"/>
                <w:szCs w:val="30"/>
              </w:rPr>
            </w:pPr>
            <w:r w:rsidRPr="00550105">
              <w:rPr>
                <w:rFonts w:ascii="仿宋" w:eastAsia="仿宋" w:hAnsi="仿宋" w:cs="黑体" w:hint="eastAsia"/>
                <w:b/>
                <w:bCs/>
                <w:sz w:val="30"/>
                <w:szCs w:val="30"/>
              </w:rPr>
              <w:t>1</w:t>
            </w:r>
            <w:r w:rsidR="00452749" w:rsidRPr="00550105">
              <w:rPr>
                <w:rFonts w:ascii="仿宋" w:eastAsia="仿宋" w:hAnsi="仿宋" w:cs="黑体"/>
                <w:b/>
                <w:bCs/>
                <w:sz w:val="30"/>
                <w:szCs w:val="30"/>
              </w:rPr>
              <w:t>.</w:t>
            </w:r>
            <w:r w:rsidRPr="00550105">
              <w:rPr>
                <w:rFonts w:ascii="仿宋" w:eastAsia="仿宋" w:hAnsi="仿宋" w:cs="黑体" w:hint="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14:paraId="7EE77F3A" w14:textId="77777777" w:rsidR="00452749" w:rsidRPr="00550105" w:rsidRDefault="00452749" w:rsidP="00C61EAD">
            <w:pPr>
              <w:jc w:val="left"/>
              <w:rPr>
                <w:rFonts w:ascii="仿宋" w:eastAsia="仿宋" w:hAnsi="仿宋" w:cs="黑体"/>
                <w:b/>
                <w:bCs/>
                <w:sz w:val="30"/>
                <w:szCs w:val="30"/>
              </w:rPr>
            </w:pPr>
            <w:r w:rsidRPr="00550105">
              <w:rPr>
                <w:rFonts w:ascii="仿宋" w:eastAsia="仿宋" w:hAnsi="仿宋" w:cs="宋体" w:hint="eastAsia"/>
                <w:sz w:val="30"/>
                <w:szCs w:val="30"/>
              </w:rPr>
              <w:t>我行对贵公司</w:t>
            </w:r>
            <w:r w:rsidR="00C61EAD" w:rsidRPr="00550105">
              <w:rPr>
                <w:rFonts w:ascii="仿宋" w:eastAsia="仿宋" w:hAnsi="仿宋" w:cs="宋体" w:hint="eastAsia"/>
                <w:sz w:val="30"/>
                <w:szCs w:val="30"/>
              </w:rPr>
              <w:t>9个月</w:t>
            </w:r>
            <w:r w:rsidRPr="00550105">
              <w:rPr>
                <w:rFonts w:ascii="仿宋" w:eastAsia="仿宋" w:hAnsi="仿宋" w:cs="宋体" w:hint="eastAsia"/>
                <w:sz w:val="30"/>
                <w:szCs w:val="30"/>
              </w:rPr>
              <w:t>大额定期存单按照存款利率_______%计息。</w:t>
            </w:r>
          </w:p>
        </w:tc>
        <w:tc>
          <w:tcPr>
            <w:tcW w:w="4097" w:type="dxa"/>
            <w:vMerge w:val="restart"/>
          </w:tcPr>
          <w:p w14:paraId="1208CB5C" w14:textId="77777777" w:rsidR="00452749" w:rsidRPr="00841F72" w:rsidRDefault="00452749" w:rsidP="00B73D9F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841F72">
              <w:rPr>
                <w:rFonts w:ascii="仿宋" w:eastAsia="仿宋" w:hAnsi="仿宋" w:cs="宋体" w:hint="eastAsia"/>
                <w:sz w:val="32"/>
                <w:szCs w:val="32"/>
              </w:rPr>
              <w:t>第一种：全额活期；</w:t>
            </w:r>
          </w:p>
          <w:p w14:paraId="766E427D" w14:textId="77777777" w:rsidR="00452749" w:rsidRPr="00841F72" w:rsidRDefault="00452749" w:rsidP="00B73D9F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841F72">
              <w:rPr>
                <w:rFonts w:ascii="仿宋" w:eastAsia="仿宋" w:hAnsi="仿宋" w:cs="宋体" w:hint="eastAsia"/>
                <w:sz w:val="32"/>
                <w:szCs w:val="32"/>
              </w:rPr>
              <w:t>第二种：支取部分活期，其他按原约定利率计息；</w:t>
            </w:r>
          </w:p>
          <w:p w14:paraId="7EF9ACD8" w14:textId="77777777" w:rsidR="00452749" w:rsidRPr="00841F72" w:rsidRDefault="00452749" w:rsidP="00B73D9F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841F72">
              <w:rPr>
                <w:rFonts w:ascii="仿宋" w:eastAsia="仿宋" w:hAnsi="仿宋" w:cs="宋体" w:hint="eastAsia"/>
                <w:sz w:val="32"/>
                <w:szCs w:val="32"/>
              </w:rPr>
              <w:t>第三种：支取</w:t>
            </w:r>
            <w:proofErr w:type="gramStart"/>
            <w:r w:rsidRPr="00841F72">
              <w:rPr>
                <w:rFonts w:ascii="仿宋" w:eastAsia="仿宋" w:hAnsi="仿宋" w:cs="宋体" w:hint="eastAsia"/>
                <w:sz w:val="32"/>
                <w:szCs w:val="32"/>
              </w:rPr>
              <w:t>部分靠档计息</w:t>
            </w:r>
            <w:proofErr w:type="gramEnd"/>
            <w:r w:rsidRPr="00841F72">
              <w:rPr>
                <w:rFonts w:ascii="仿宋" w:eastAsia="仿宋" w:hAnsi="仿宋" w:cs="宋体" w:hint="eastAsia"/>
                <w:sz w:val="32"/>
                <w:szCs w:val="32"/>
              </w:rPr>
              <w:t>，其他按原约定利率计息；</w:t>
            </w:r>
          </w:p>
          <w:p w14:paraId="4B68C8FD" w14:textId="77777777" w:rsidR="00452749" w:rsidRPr="00841F72" w:rsidRDefault="00452749" w:rsidP="00B73D9F">
            <w:pPr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  <w:r w:rsidRPr="00841F72">
              <w:rPr>
                <w:rFonts w:ascii="仿宋" w:eastAsia="仿宋" w:hAnsi="仿宋" w:cs="宋体" w:hint="eastAsia"/>
                <w:sz w:val="32"/>
                <w:szCs w:val="32"/>
              </w:rPr>
              <w:t>第四种：支取</w:t>
            </w:r>
            <w:proofErr w:type="gramStart"/>
            <w:r w:rsidRPr="00841F72">
              <w:rPr>
                <w:rFonts w:ascii="仿宋" w:eastAsia="仿宋" w:hAnsi="仿宋" w:cs="宋体" w:hint="eastAsia"/>
                <w:sz w:val="32"/>
                <w:szCs w:val="32"/>
              </w:rPr>
              <w:t>部分靠档计息</w:t>
            </w:r>
            <w:proofErr w:type="gramEnd"/>
            <w:r w:rsidRPr="00841F72">
              <w:rPr>
                <w:rFonts w:ascii="仿宋" w:eastAsia="仿宋" w:hAnsi="仿宋" w:cs="宋体" w:hint="eastAsia"/>
                <w:sz w:val="32"/>
                <w:szCs w:val="32"/>
              </w:rPr>
              <w:t>并上浮，其他按原约定利率计息。</w:t>
            </w:r>
          </w:p>
        </w:tc>
      </w:tr>
      <w:tr w:rsidR="00452749" w:rsidRPr="00841F72" w14:paraId="4347DFB0" w14:textId="77777777" w:rsidTr="00253D61">
        <w:trPr>
          <w:jc w:val="center"/>
        </w:trPr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4E067B98" w14:textId="77777777" w:rsidR="00452749" w:rsidRPr="00550105" w:rsidRDefault="00253D61" w:rsidP="00253D61">
            <w:pPr>
              <w:jc w:val="center"/>
              <w:rPr>
                <w:rFonts w:ascii="仿宋" w:eastAsia="仿宋" w:hAnsi="仿宋" w:cs="黑体"/>
                <w:b/>
                <w:bCs/>
                <w:sz w:val="30"/>
                <w:szCs w:val="30"/>
              </w:rPr>
            </w:pPr>
            <w:r w:rsidRPr="00550105">
              <w:rPr>
                <w:rFonts w:ascii="仿宋" w:eastAsia="仿宋" w:hAnsi="仿宋" w:cs="黑体" w:hint="eastAsia"/>
                <w:b/>
                <w:bCs/>
                <w:sz w:val="30"/>
                <w:szCs w:val="30"/>
              </w:rPr>
              <w:t>1</w:t>
            </w:r>
            <w:r w:rsidR="00452749" w:rsidRPr="00550105">
              <w:rPr>
                <w:rFonts w:ascii="仿宋" w:eastAsia="仿宋" w:hAnsi="仿宋" w:cs="黑体"/>
                <w:b/>
                <w:bCs/>
                <w:sz w:val="30"/>
                <w:szCs w:val="30"/>
              </w:rPr>
              <w:t>.</w:t>
            </w:r>
            <w:r w:rsidRPr="00550105">
              <w:rPr>
                <w:rFonts w:ascii="仿宋" w:eastAsia="仿宋" w:hAnsi="仿宋" w:cs="黑体" w:hint="eastAsi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</w:tcBorders>
          </w:tcPr>
          <w:p w14:paraId="69C05AFF" w14:textId="5C5CFC66" w:rsidR="00452749" w:rsidRPr="00550105" w:rsidRDefault="00452749" w:rsidP="00B73D9F">
            <w:pPr>
              <w:jc w:val="left"/>
              <w:rPr>
                <w:rFonts w:ascii="仿宋" w:eastAsia="仿宋" w:hAnsi="仿宋" w:cs="黑体"/>
                <w:b/>
                <w:bCs/>
                <w:sz w:val="30"/>
                <w:szCs w:val="30"/>
              </w:rPr>
            </w:pPr>
            <w:r w:rsidRPr="00550105">
              <w:rPr>
                <w:rFonts w:ascii="仿宋" w:eastAsia="仿宋" w:hAnsi="仿宋" w:cs="宋体" w:hint="eastAsia"/>
                <w:sz w:val="30"/>
                <w:szCs w:val="30"/>
              </w:rPr>
              <w:t>我行对贵公司的大额定期存单提前支取的利息按右边</w:t>
            </w:r>
            <w:proofErr w:type="gramStart"/>
            <w:r w:rsidRPr="00550105">
              <w:rPr>
                <w:rFonts w:ascii="仿宋" w:eastAsia="仿宋" w:hAnsi="仿宋" w:cs="宋体" w:hint="eastAsia"/>
                <w:sz w:val="30"/>
                <w:szCs w:val="30"/>
              </w:rPr>
              <w:t>备注栏第</w:t>
            </w:r>
            <w:proofErr w:type="gramEnd"/>
            <w:r w:rsidR="00275455" w:rsidRPr="00275455">
              <w:rPr>
                <w:rFonts w:ascii="仿宋" w:eastAsia="仿宋" w:hAnsi="仿宋" w:cs="宋体" w:hint="eastAsia"/>
                <w:sz w:val="30"/>
                <w:szCs w:val="30"/>
                <w:u w:val="single"/>
              </w:rPr>
              <w:t xml:space="preserve">    </w:t>
            </w:r>
            <w:r w:rsidRPr="00550105">
              <w:rPr>
                <w:rFonts w:ascii="仿宋" w:eastAsia="仿宋" w:hAnsi="仿宋" w:cs="宋体" w:hint="eastAsia"/>
                <w:sz w:val="30"/>
                <w:szCs w:val="30"/>
              </w:rPr>
              <w:t>种方法计算。</w:t>
            </w:r>
          </w:p>
        </w:tc>
        <w:tc>
          <w:tcPr>
            <w:tcW w:w="4097" w:type="dxa"/>
            <w:vMerge/>
          </w:tcPr>
          <w:p w14:paraId="136FCE3E" w14:textId="77777777" w:rsidR="00452749" w:rsidRPr="00841F72" w:rsidRDefault="00452749" w:rsidP="00B73D9F">
            <w:pPr>
              <w:jc w:val="center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</w:p>
        </w:tc>
      </w:tr>
    </w:tbl>
    <w:p w14:paraId="375D417F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备注：</w:t>
      </w:r>
    </w:p>
    <w:p w14:paraId="0FA687D2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/>
          <w:sz w:val="32"/>
          <w:szCs w:val="32"/>
        </w:rPr>
        <w:t>1</w:t>
      </w:r>
      <w:r w:rsidRPr="00841F72">
        <w:rPr>
          <w:rFonts w:ascii="仿宋" w:eastAsia="仿宋" w:hAnsi="仿宋" w:cs="宋体" w:hint="eastAsia"/>
          <w:sz w:val="32"/>
          <w:szCs w:val="32"/>
        </w:rPr>
        <w:t>、</w:t>
      </w:r>
      <w:r w:rsidRPr="00841F72">
        <w:rPr>
          <w:rFonts w:ascii="仿宋" w:eastAsia="仿宋" w:hAnsi="仿宋" w:cs="宋体"/>
          <w:sz w:val="32"/>
          <w:szCs w:val="32"/>
        </w:rPr>
        <w:t>上表填写的</w:t>
      </w:r>
      <w:r w:rsidR="0060607E" w:rsidRPr="0060607E">
        <w:rPr>
          <w:rFonts w:ascii="仿宋" w:eastAsia="仿宋" w:hAnsi="仿宋" w:cs="宋体" w:hint="eastAsia"/>
          <w:sz w:val="32"/>
          <w:szCs w:val="32"/>
        </w:rPr>
        <w:t>大额定期存单</w:t>
      </w:r>
      <w:r w:rsidR="0060607E">
        <w:rPr>
          <w:rFonts w:ascii="仿宋" w:eastAsia="仿宋" w:hAnsi="仿宋" w:cs="宋体" w:hint="eastAsia"/>
          <w:sz w:val="32"/>
          <w:szCs w:val="32"/>
        </w:rPr>
        <w:t>利率</w:t>
      </w:r>
      <w:r w:rsidRPr="00841F72">
        <w:rPr>
          <w:rFonts w:ascii="仿宋" w:eastAsia="仿宋" w:hAnsi="仿宋" w:cs="宋体"/>
          <w:sz w:val="32"/>
          <w:szCs w:val="32"/>
        </w:rPr>
        <w:t>应可适用于备注栏内的各类存款类型</w:t>
      </w:r>
      <w:r w:rsidRPr="00841F72">
        <w:rPr>
          <w:rFonts w:ascii="仿宋" w:eastAsia="仿宋" w:hAnsi="仿宋" w:cs="宋体" w:hint="eastAsia"/>
          <w:sz w:val="32"/>
          <w:szCs w:val="32"/>
        </w:rPr>
        <w:t>。</w:t>
      </w:r>
    </w:p>
    <w:p w14:paraId="02B53F3C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2、上述报价应已经比选参与单位内部有权限人员审批同意，合法有效。</w:t>
      </w:r>
    </w:p>
    <w:p w14:paraId="7E47A042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3、上表如经修改则为无效文件。</w:t>
      </w:r>
    </w:p>
    <w:p w14:paraId="1CDBFE6A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4、上表中的报价应明确具体数值，不可填写为一个区间价或多个报价，如不符合报价规则</w:t>
      </w:r>
      <w:proofErr w:type="gramStart"/>
      <w:r w:rsidRPr="00841F72">
        <w:rPr>
          <w:rFonts w:ascii="仿宋" w:eastAsia="仿宋" w:hAnsi="仿宋" w:cs="宋体" w:hint="eastAsia"/>
          <w:sz w:val="32"/>
          <w:szCs w:val="32"/>
        </w:rPr>
        <w:t>则</w:t>
      </w:r>
      <w:proofErr w:type="gramEnd"/>
      <w:r w:rsidRPr="00841F72">
        <w:rPr>
          <w:rFonts w:ascii="仿宋" w:eastAsia="仿宋" w:hAnsi="仿宋" w:cs="宋体" w:hint="eastAsia"/>
          <w:sz w:val="32"/>
          <w:szCs w:val="32"/>
        </w:rPr>
        <w:t>为无效文件。</w:t>
      </w:r>
    </w:p>
    <w:p w14:paraId="3EBBEB6B" w14:textId="77777777" w:rsidR="00452749" w:rsidRPr="00841F72" w:rsidRDefault="00452749" w:rsidP="0045274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5、本报价同样适用于贵公司的控股子公司。</w:t>
      </w:r>
    </w:p>
    <w:p w14:paraId="4A434994" w14:textId="77777777" w:rsidR="00452749" w:rsidRPr="00841F72" w:rsidRDefault="00452749" w:rsidP="00452749">
      <w:pPr>
        <w:ind w:firstLineChars="1100" w:firstLine="3520"/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比选参与单位（盖章）：</w:t>
      </w:r>
    </w:p>
    <w:p w14:paraId="126A8737" w14:textId="77777777" w:rsidR="00452749" w:rsidRPr="00841F72" w:rsidRDefault="00452749" w:rsidP="00452749">
      <w:pPr>
        <w:ind w:firstLineChars="1150" w:firstLine="3680"/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法定负责人（盖章）：</w:t>
      </w:r>
    </w:p>
    <w:p w14:paraId="1BD1F14B" w14:textId="77777777" w:rsidR="00452749" w:rsidRPr="00841F72" w:rsidRDefault="00452749" w:rsidP="00550105">
      <w:pPr>
        <w:ind w:firstLineChars="1150" w:firstLine="3680"/>
        <w:jc w:val="left"/>
        <w:rPr>
          <w:rFonts w:ascii="仿宋" w:eastAsia="仿宋" w:hAnsi="仿宋" w:cs="黑体"/>
          <w:b/>
          <w:bCs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日期：</w:t>
      </w:r>
    </w:p>
    <w:p w14:paraId="60229972" w14:textId="77777777" w:rsidR="00452749" w:rsidRPr="00CC082F" w:rsidRDefault="00452749" w:rsidP="00452749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 w:rsidRPr="00841F72">
        <w:rPr>
          <w:rFonts w:ascii="仿宋" w:eastAsia="仿宋" w:hAnsi="仿宋" w:cs="黑体"/>
          <w:b/>
          <w:bCs/>
          <w:sz w:val="32"/>
          <w:szCs w:val="32"/>
        </w:rPr>
        <w:br w:type="page"/>
      </w:r>
      <w:r w:rsidRPr="00CC082F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授权委</w:t>
      </w:r>
      <w:bookmarkStart w:id="0" w:name="_GoBack"/>
      <w:bookmarkEnd w:id="0"/>
      <w:r w:rsidRPr="00CC082F">
        <w:rPr>
          <w:rFonts w:ascii="黑体" w:eastAsia="黑体" w:hAnsi="黑体" w:cs="黑体" w:hint="eastAsia"/>
          <w:b/>
          <w:bCs/>
          <w:sz w:val="32"/>
          <w:szCs w:val="32"/>
        </w:rPr>
        <w:t>托书</w:t>
      </w:r>
    </w:p>
    <w:p w14:paraId="459BD130" w14:textId="77777777" w:rsidR="005656D7" w:rsidRPr="00841F72" w:rsidRDefault="005656D7" w:rsidP="00452749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</w:p>
    <w:p w14:paraId="2A658408" w14:textId="77777777" w:rsidR="00452749" w:rsidRPr="00841F72" w:rsidRDefault="00452749" w:rsidP="00452749">
      <w:pPr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福建片仔</w:t>
      </w:r>
      <w:proofErr w:type="gramStart"/>
      <w:r>
        <w:rPr>
          <w:rFonts w:ascii="仿宋" w:eastAsia="仿宋" w:hAnsi="仿宋" w:cs="宋体" w:hint="eastAsia"/>
          <w:b/>
          <w:bCs/>
          <w:sz w:val="32"/>
          <w:szCs w:val="32"/>
        </w:rPr>
        <w:t>癀</w:t>
      </w:r>
      <w:proofErr w:type="gramEnd"/>
      <w:r>
        <w:rPr>
          <w:rFonts w:ascii="仿宋" w:eastAsia="仿宋" w:hAnsi="仿宋" w:cs="宋体" w:hint="eastAsia"/>
          <w:b/>
          <w:bCs/>
          <w:sz w:val="32"/>
          <w:szCs w:val="32"/>
        </w:rPr>
        <w:t>健康科技有限公司</w:t>
      </w:r>
      <w:r w:rsidRPr="00841F72">
        <w:rPr>
          <w:rFonts w:ascii="仿宋" w:eastAsia="仿宋" w:hAnsi="仿宋" w:cs="宋体" w:hint="eastAsia"/>
          <w:b/>
          <w:bCs/>
          <w:sz w:val="32"/>
          <w:szCs w:val="32"/>
        </w:rPr>
        <w:t>：</w:t>
      </w:r>
    </w:p>
    <w:p w14:paraId="1386E3AD" w14:textId="2C621987" w:rsidR="00452749" w:rsidRPr="00841F72" w:rsidRDefault="00452749" w:rsidP="00232193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我单位授权</w:t>
      </w:r>
      <w:r w:rsidR="00B90BA8" w:rsidRPr="00B90BA8"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 w:rsidR="00B90BA8" w:rsidRPr="00B90BA8">
        <w:rPr>
          <w:rFonts w:ascii="仿宋" w:eastAsia="仿宋" w:hAnsi="仿宋" w:cs="宋体"/>
          <w:sz w:val="32"/>
          <w:szCs w:val="32"/>
          <w:u w:val="single"/>
        </w:rPr>
        <w:t xml:space="preserve">          </w:t>
      </w:r>
      <w:r w:rsidRPr="00841F72">
        <w:rPr>
          <w:rFonts w:ascii="仿宋" w:eastAsia="仿宋" w:hAnsi="仿宋" w:cs="宋体" w:hint="eastAsia"/>
          <w:sz w:val="32"/>
          <w:szCs w:val="32"/>
        </w:rPr>
        <w:t>身份证号码</w:t>
      </w:r>
      <w:r w:rsidR="00B90BA8" w:rsidRPr="00B90BA8"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 w:rsidR="00B90BA8" w:rsidRPr="00B90BA8">
        <w:rPr>
          <w:rFonts w:ascii="仿宋" w:eastAsia="仿宋" w:hAnsi="仿宋" w:cs="宋体"/>
          <w:sz w:val="32"/>
          <w:szCs w:val="32"/>
          <w:u w:val="single"/>
        </w:rPr>
        <w:t xml:space="preserve">             </w:t>
      </w:r>
      <w:r w:rsidR="00B90BA8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841F72">
        <w:rPr>
          <w:rFonts w:ascii="仿宋" w:eastAsia="仿宋" w:hAnsi="仿宋" w:cs="宋体" w:hint="eastAsia"/>
          <w:sz w:val="32"/>
          <w:szCs w:val="32"/>
        </w:rPr>
        <w:t>联系电话</w:t>
      </w:r>
      <w:r w:rsidR="00B90BA8" w:rsidRPr="00B90BA8"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 w:rsidR="00B90BA8" w:rsidRPr="00B90BA8">
        <w:rPr>
          <w:rFonts w:ascii="仿宋" w:eastAsia="仿宋" w:hAnsi="仿宋" w:cs="宋体"/>
          <w:sz w:val="32"/>
          <w:szCs w:val="32"/>
          <w:u w:val="single"/>
        </w:rPr>
        <w:t xml:space="preserve">           </w:t>
      </w:r>
      <w:r w:rsidRPr="00841F72">
        <w:rPr>
          <w:rFonts w:ascii="仿宋" w:eastAsia="仿宋" w:hAnsi="仿宋" w:cs="宋体" w:hint="eastAsia"/>
          <w:sz w:val="32"/>
          <w:szCs w:val="32"/>
        </w:rPr>
        <w:t>作为我单位参与贵公司《2020年度资金竞争性存放比选项目》的代理人，全权代表本单位处理比选过程的一切事宜，包括但不限于：提交比选资料、参与比选、谈判、签约、业务办理等。代理人在比选过程中所签署的一切文件和处理与之有关的一切事务，本单位均予以认可并对此承担责任。代理人无转委权。特此授权。</w:t>
      </w:r>
    </w:p>
    <w:p w14:paraId="38D9233D" w14:textId="77777777" w:rsidR="00452749" w:rsidRPr="00841F72" w:rsidRDefault="00452749" w:rsidP="004527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本授权委托书自出具之日起生效。</w:t>
      </w:r>
    </w:p>
    <w:p w14:paraId="7D29A842" w14:textId="77777777" w:rsidR="00452749" w:rsidRPr="00841F72" w:rsidRDefault="00452749" w:rsidP="004527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4228E8A8" w14:textId="77777777" w:rsidR="00452749" w:rsidRPr="00841F72" w:rsidRDefault="00452749" w:rsidP="00452749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</w:p>
    <w:p w14:paraId="36725876" w14:textId="77777777" w:rsidR="00452749" w:rsidRPr="00841F72" w:rsidRDefault="00452749" w:rsidP="00452749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</w:p>
    <w:p w14:paraId="5BB88221" w14:textId="77777777" w:rsidR="00452749" w:rsidRPr="00841F72" w:rsidRDefault="00452749" w:rsidP="00452749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</w:p>
    <w:p w14:paraId="50650EF8" w14:textId="77777777" w:rsidR="00452749" w:rsidRPr="00841F72" w:rsidRDefault="00452749" w:rsidP="00452749">
      <w:pPr>
        <w:jc w:val="center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授权单位（盖章）：</w:t>
      </w:r>
    </w:p>
    <w:p w14:paraId="4FFC17E9" w14:textId="77777777" w:rsidR="00452749" w:rsidRPr="00841F72" w:rsidRDefault="00452749" w:rsidP="00452749">
      <w:pPr>
        <w:jc w:val="center"/>
        <w:rPr>
          <w:rFonts w:ascii="仿宋" w:eastAsia="仿宋" w:hAnsi="仿宋" w:cs="Times New Roman"/>
          <w:sz w:val="32"/>
          <w:szCs w:val="32"/>
        </w:rPr>
      </w:pPr>
    </w:p>
    <w:p w14:paraId="152E1AFE" w14:textId="77777777" w:rsidR="00452749" w:rsidRPr="00841F72" w:rsidRDefault="00452749" w:rsidP="00452749">
      <w:pPr>
        <w:jc w:val="center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授权单位负责人（签字）：</w:t>
      </w:r>
    </w:p>
    <w:p w14:paraId="24CE317B" w14:textId="77777777" w:rsidR="00452749" w:rsidRPr="00841F72" w:rsidRDefault="00452749" w:rsidP="00452749">
      <w:pPr>
        <w:jc w:val="center"/>
        <w:rPr>
          <w:rFonts w:ascii="仿宋" w:eastAsia="仿宋" w:hAnsi="仿宋" w:cs="Times New Roman"/>
          <w:sz w:val="32"/>
          <w:szCs w:val="32"/>
        </w:rPr>
      </w:pPr>
    </w:p>
    <w:p w14:paraId="154CFFCC" w14:textId="77777777" w:rsidR="00452749" w:rsidRPr="00841F72" w:rsidRDefault="00452749" w:rsidP="00452749">
      <w:pPr>
        <w:jc w:val="center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被授权人（签字）：</w:t>
      </w:r>
    </w:p>
    <w:p w14:paraId="45FDECDB" w14:textId="77777777" w:rsidR="00452749" w:rsidRPr="00841F72" w:rsidRDefault="00452749" w:rsidP="00452749">
      <w:pPr>
        <w:jc w:val="center"/>
        <w:rPr>
          <w:rFonts w:ascii="仿宋" w:eastAsia="仿宋" w:hAnsi="仿宋" w:cs="Times New Roman"/>
          <w:sz w:val="32"/>
          <w:szCs w:val="32"/>
        </w:rPr>
      </w:pPr>
    </w:p>
    <w:p w14:paraId="427E7C6A" w14:textId="4A7A2BD4" w:rsidR="00452749" w:rsidRPr="00B90BA8" w:rsidRDefault="00452749" w:rsidP="00B90BA8">
      <w:pPr>
        <w:ind w:firstLineChars="1250" w:firstLine="4000"/>
        <w:jc w:val="left"/>
        <w:rPr>
          <w:rFonts w:ascii="仿宋" w:eastAsia="仿宋" w:hAnsi="仿宋" w:cs="Times New Roman"/>
          <w:sz w:val="32"/>
          <w:szCs w:val="32"/>
        </w:rPr>
      </w:pPr>
      <w:r w:rsidRPr="00841F72">
        <w:rPr>
          <w:rFonts w:ascii="仿宋" w:eastAsia="仿宋" w:hAnsi="仿宋" w:cs="宋体" w:hint="eastAsia"/>
          <w:sz w:val="32"/>
          <w:szCs w:val="32"/>
        </w:rPr>
        <w:t>日期：</w:t>
      </w:r>
    </w:p>
    <w:p w14:paraId="0977D217" w14:textId="77777777" w:rsidR="00452749" w:rsidRPr="00B2425B" w:rsidRDefault="00452749" w:rsidP="00452749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br w:type="page"/>
      </w:r>
      <w:r w:rsidRPr="00B2425B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承诺函</w:t>
      </w:r>
    </w:p>
    <w:p w14:paraId="54C37F31" w14:textId="77777777" w:rsidR="00452749" w:rsidRPr="00B2425B" w:rsidRDefault="00452749" w:rsidP="00452749">
      <w:pPr>
        <w:spacing w:line="500" w:lineRule="exac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福建片仔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癀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健康科技有限公司</w:t>
      </w:r>
      <w:r w:rsidRPr="00B2425B">
        <w:rPr>
          <w:rFonts w:ascii="宋体" w:hAnsi="宋体" w:cs="宋体" w:hint="eastAsia"/>
          <w:b/>
          <w:bCs/>
          <w:sz w:val="24"/>
          <w:szCs w:val="24"/>
        </w:rPr>
        <w:t>：</w:t>
      </w:r>
    </w:p>
    <w:p w14:paraId="6AF35589" w14:textId="77777777" w:rsidR="00452749" w:rsidRPr="00B2425B" w:rsidRDefault="00452749" w:rsidP="00452749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我方（比选单位名称），在此作如下承诺：</w:t>
      </w:r>
    </w:p>
    <w:p w14:paraId="142567B3" w14:textId="77777777" w:rsidR="00452749" w:rsidRPr="00B2425B" w:rsidRDefault="00452749" w:rsidP="00452749">
      <w:pPr>
        <w:spacing w:line="500" w:lineRule="exact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 xml:space="preserve">    1、本行依法开展经营活动，近</w:t>
      </w:r>
      <w:r w:rsidRPr="00B2425B">
        <w:rPr>
          <w:rFonts w:ascii="宋体" w:hAnsi="宋体" w:cs="宋体"/>
          <w:sz w:val="24"/>
          <w:szCs w:val="24"/>
        </w:rPr>
        <w:t>3</w:t>
      </w:r>
      <w:r w:rsidRPr="00B2425B">
        <w:rPr>
          <w:rFonts w:ascii="宋体" w:hAnsi="宋体" w:cs="宋体" w:hint="eastAsia"/>
          <w:sz w:val="24"/>
          <w:szCs w:val="24"/>
        </w:rPr>
        <w:t>年内在经营活动中无重大违法违规记录及重大违约事件。</w:t>
      </w:r>
    </w:p>
    <w:p w14:paraId="7A080C79" w14:textId="77777777" w:rsidR="00452749" w:rsidRPr="00B2425B" w:rsidRDefault="00452749" w:rsidP="00452749">
      <w:pPr>
        <w:spacing w:line="500" w:lineRule="exact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 xml:space="preserve">    2、本行内部管理机制健全，具有较强的风险控制能力，近</w:t>
      </w:r>
      <w:r w:rsidRPr="00B2425B">
        <w:rPr>
          <w:rFonts w:ascii="宋体" w:hAnsi="宋体" w:cs="宋体"/>
          <w:sz w:val="24"/>
          <w:szCs w:val="24"/>
        </w:rPr>
        <w:t>3</w:t>
      </w:r>
      <w:r w:rsidRPr="00B2425B">
        <w:rPr>
          <w:rFonts w:ascii="宋体" w:hAnsi="宋体" w:cs="宋体" w:hint="eastAsia"/>
          <w:sz w:val="24"/>
          <w:szCs w:val="24"/>
        </w:rPr>
        <w:t>年内未发生金融风险及重大违约事件。</w:t>
      </w:r>
    </w:p>
    <w:p w14:paraId="21D384FB" w14:textId="77777777" w:rsidR="00452749" w:rsidRPr="00B2425B" w:rsidRDefault="00452749" w:rsidP="00452749">
      <w:pPr>
        <w:spacing w:line="500" w:lineRule="exact"/>
        <w:ind w:left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3、完全理解比选邀请书的一切规定和要求。</w:t>
      </w:r>
    </w:p>
    <w:p w14:paraId="4AA150F2" w14:textId="77777777" w:rsidR="00452749" w:rsidRPr="00B2425B" w:rsidRDefault="00452749" w:rsidP="00452749">
      <w:pPr>
        <w:spacing w:line="500" w:lineRule="exact"/>
        <w:ind w:left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4、报价在有效期内持续有效。</w:t>
      </w:r>
    </w:p>
    <w:p w14:paraId="29AB43DC" w14:textId="77777777" w:rsidR="00452749" w:rsidRPr="00B2425B" w:rsidRDefault="00452749" w:rsidP="00452749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5、若入选，我方将按照比选邀请书及我方比选文件的具体规定，向贵单位提供存款服务及其他配套服务</w:t>
      </w:r>
      <w:r>
        <w:rPr>
          <w:rFonts w:ascii="宋体" w:hAnsi="宋体" w:cs="宋体" w:hint="eastAsia"/>
          <w:sz w:val="24"/>
          <w:szCs w:val="24"/>
        </w:rPr>
        <w:t>、免费提供“现金管理平台”软件及服务</w:t>
      </w:r>
      <w:r w:rsidRPr="00B2425B">
        <w:rPr>
          <w:rFonts w:ascii="宋体" w:hAnsi="宋体" w:cs="宋体" w:hint="eastAsia"/>
          <w:sz w:val="24"/>
          <w:szCs w:val="24"/>
        </w:rPr>
        <w:t>。</w:t>
      </w:r>
    </w:p>
    <w:p w14:paraId="2A5710A3" w14:textId="77777777" w:rsidR="00452749" w:rsidRPr="00B2425B" w:rsidRDefault="00452749" w:rsidP="00452749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6、在整个询价、报价过程中及结束后，未经贵单位书面同意，我方若有违规、违约行为，我方将承担相应违约责任。</w:t>
      </w:r>
    </w:p>
    <w:p w14:paraId="6925FC27" w14:textId="77777777" w:rsidR="00452749" w:rsidRPr="00B2425B" w:rsidRDefault="00452749" w:rsidP="00452749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7、在整个询价、报价过程中及结束后，未经贵公司书面同意，我方保证不向任何第三方泄露本次询价、报价的任何信息、资料及内容。</w:t>
      </w:r>
    </w:p>
    <w:p w14:paraId="7147542F" w14:textId="77777777" w:rsidR="00452749" w:rsidRPr="00B2425B" w:rsidRDefault="00452749" w:rsidP="00452749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8、比选文件中所有数据、证明、陈述均是真实的、准确的。若有违背，我单位承担由此而产生的一切后果。</w:t>
      </w:r>
    </w:p>
    <w:p w14:paraId="58757E1E" w14:textId="77777777" w:rsidR="00452749" w:rsidRPr="00B2425B" w:rsidRDefault="00452749" w:rsidP="00452749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9、本比选文件符合有关银行业监管要求。</w:t>
      </w:r>
    </w:p>
    <w:p w14:paraId="2E74263B" w14:textId="77777777" w:rsidR="00452749" w:rsidRPr="00B2425B" w:rsidRDefault="00452749" w:rsidP="00452749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/>
          <w:sz w:val="24"/>
          <w:szCs w:val="24"/>
        </w:rPr>
        <w:t>10</w:t>
      </w:r>
      <w:r w:rsidRPr="00B2425B">
        <w:rPr>
          <w:rFonts w:ascii="宋体" w:hAnsi="宋体" w:cs="宋体" w:hint="eastAsia"/>
          <w:sz w:val="24"/>
          <w:szCs w:val="24"/>
        </w:rPr>
        <w:t>、</w:t>
      </w:r>
      <w:proofErr w:type="gramStart"/>
      <w:r w:rsidRPr="00B2425B">
        <w:rPr>
          <w:rFonts w:ascii="宋体" w:hAnsi="宋体" w:cs="宋体" w:hint="eastAsia"/>
          <w:sz w:val="24"/>
          <w:szCs w:val="24"/>
        </w:rPr>
        <w:t>本承诺</w:t>
      </w:r>
      <w:proofErr w:type="gramEnd"/>
      <w:r w:rsidRPr="00B2425B">
        <w:rPr>
          <w:rFonts w:ascii="宋体" w:hAnsi="宋体" w:cs="宋体" w:hint="eastAsia"/>
          <w:sz w:val="24"/>
          <w:szCs w:val="24"/>
        </w:rPr>
        <w:t>函与其他比选文件均具有法律效力。</w:t>
      </w:r>
    </w:p>
    <w:p w14:paraId="38EB7D66" w14:textId="77777777" w:rsidR="00452749" w:rsidRPr="00B2425B" w:rsidRDefault="00452749" w:rsidP="00452749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11、我方对在此次比选过程中获取的贵公司的信息和数据负有保密义务，未经允许不得透露给第三方。</w:t>
      </w:r>
    </w:p>
    <w:p w14:paraId="3D369556" w14:textId="77777777" w:rsidR="00452749" w:rsidRPr="00B2425B" w:rsidRDefault="00452749" w:rsidP="00452749">
      <w:pPr>
        <w:spacing w:line="500" w:lineRule="exact"/>
        <w:ind w:firstLine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/>
          <w:sz w:val="24"/>
          <w:szCs w:val="24"/>
        </w:rPr>
        <w:t>1</w:t>
      </w:r>
      <w:r w:rsidRPr="00B2425B">
        <w:rPr>
          <w:rFonts w:ascii="宋体" w:hAnsi="宋体" w:cs="宋体" w:hint="eastAsia"/>
          <w:sz w:val="24"/>
          <w:szCs w:val="24"/>
        </w:rPr>
        <w:t>2、本行目前及未来所有与贵公司业务相关的各类人员，均与贵公司管理层、经营层、财务人员及其他人员不存在利益攸关关系。</w:t>
      </w:r>
    </w:p>
    <w:p w14:paraId="720BD191" w14:textId="77777777" w:rsidR="00452749" w:rsidRDefault="00452749" w:rsidP="00452749">
      <w:pPr>
        <w:spacing w:line="500" w:lineRule="exact"/>
        <w:ind w:firstLineChars="1900" w:firstLine="456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单位（盖章）：</w:t>
      </w:r>
    </w:p>
    <w:p w14:paraId="4A7392E6" w14:textId="77777777" w:rsidR="00452749" w:rsidRPr="00B2425B" w:rsidRDefault="00452749" w:rsidP="00452749">
      <w:pPr>
        <w:spacing w:line="500" w:lineRule="exact"/>
        <w:ind w:firstLineChars="1900" w:firstLine="4560"/>
        <w:rPr>
          <w:rFonts w:ascii="宋体" w:hAnsi="宋体" w:cs="宋体"/>
          <w:sz w:val="24"/>
          <w:szCs w:val="24"/>
        </w:rPr>
      </w:pPr>
    </w:p>
    <w:p w14:paraId="4ED758B2" w14:textId="77777777" w:rsidR="00452749" w:rsidRDefault="00452749" w:rsidP="00452749">
      <w:pPr>
        <w:spacing w:line="500" w:lineRule="exact"/>
        <w:ind w:firstLineChars="1600" w:firstLine="384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法定代表人（盖章）：</w:t>
      </w:r>
    </w:p>
    <w:p w14:paraId="36728805" w14:textId="77777777" w:rsidR="00452749" w:rsidRPr="00B2425B" w:rsidRDefault="00452749" w:rsidP="00452749">
      <w:pPr>
        <w:spacing w:line="500" w:lineRule="exact"/>
        <w:ind w:firstLineChars="1950" w:firstLine="46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日期：</w:t>
      </w:r>
    </w:p>
    <w:p w14:paraId="62D8FC1C" w14:textId="77777777" w:rsidR="00B62D19" w:rsidRDefault="00B62D19" w:rsidP="00452749"/>
    <w:sectPr w:rsidR="00B62D19" w:rsidSect="00232193">
      <w:footerReference w:type="default" r:id="rId8"/>
      <w:pgSz w:w="11906" w:h="16838"/>
      <w:pgMar w:top="1135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AC6AC" w14:textId="77777777" w:rsidR="00D423A9" w:rsidRDefault="00D423A9" w:rsidP="00452749">
      <w:r>
        <w:separator/>
      </w:r>
    </w:p>
  </w:endnote>
  <w:endnote w:type="continuationSeparator" w:id="0">
    <w:p w14:paraId="607C3222" w14:textId="77777777" w:rsidR="00D423A9" w:rsidRDefault="00D423A9" w:rsidP="0045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8893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42FC4F5" w14:textId="77777777" w:rsidR="00452749" w:rsidRDefault="00D1260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52749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08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52749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52749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082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A3E48A" w14:textId="77777777" w:rsidR="00452749" w:rsidRDefault="004527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F56CD" w14:textId="77777777" w:rsidR="00D423A9" w:rsidRDefault="00D423A9" w:rsidP="00452749">
      <w:r>
        <w:separator/>
      </w:r>
    </w:p>
  </w:footnote>
  <w:footnote w:type="continuationSeparator" w:id="0">
    <w:p w14:paraId="1D2562E0" w14:textId="77777777" w:rsidR="00D423A9" w:rsidRDefault="00D423A9" w:rsidP="00452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712"/>
    <w:rsid w:val="000365B6"/>
    <w:rsid w:val="00041FD4"/>
    <w:rsid w:val="0006721A"/>
    <w:rsid w:val="00076B4B"/>
    <w:rsid w:val="000D1130"/>
    <w:rsid w:val="000D4BB9"/>
    <w:rsid w:val="000E595E"/>
    <w:rsid w:val="000F56EC"/>
    <w:rsid w:val="00102577"/>
    <w:rsid w:val="00102A55"/>
    <w:rsid w:val="001338AF"/>
    <w:rsid w:val="00154083"/>
    <w:rsid w:val="001553B5"/>
    <w:rsid w:val="001632CE"/>
    <w:rsid w:val="001B25CD"/>
    <w:rsid w:val="002036A7"/>
    <w:rsid w:val="00205AAF"/>
    <w:rsid w:val="00232193"/>
    <w:rsid w:val="00253D61"/>
    <w:rsid w:val="00254213"/>
    <w:rsid w:val="002550AA"/>
    <w:rsid w:val="00275455"/>
    <w:rsid w:val="002E4C69"/>
    <w:rsid w:val="0031695A"/>
    <w:rsid w:val="00370A3F"/>
    <w:rsid w:val="003912BA"/>
    <w:rsid w:val="003C3B50"/>
    <w:rsid w:val="003D1DDB"/>
    <w:rsid w:val="003D6DEF"/>
    <w:rsid w:val="003F24FC"/>
    <w:rsid w:val="00431707"/>
    <w:rsid w:val="00452749"/>
    <w:rsid w:val="00497DD0"/>
    <w:rsid w:val="004C52CA"/>
    <w:rsid w:val="00542B3E"/>
    <w:rsid w:val="00550105"/>
    <w:rsid w:val="005511AE"/>
    <w:rsid w:val="005656D7"/>
    <w:rsid w:val="00574138"/>
    <w:rsid w:val="00597712"/>
    <w:rsid w:val="005A198A"/>
    <w:rsid w:val="005A394C"/>
    <w:rsid w:val="005B528C"/>
    <w:rsid w:val="005D133D"/>
    <w:rsid w:val="005E4D03"/>
    <w:rsid w:val="005E7650"/>
    <w:rsid w:val="0060607E"/>
    <w:rsid w:val="00696B1D"/>
    <w:rsid w:val="006B729A"/>
    <w:rsid w:val="006B7B14"/>
    <w:rsid w:val="00712A74"/>
    <w:rsid w:val="00723175"/>
    <w:rsid w:val="00756CF6"/>
    <w:rsid w:val="007D7E3A"/>
    <w:rsid w:val="00804BD0"/>
    <w:rsid w:val="00847711"/>
    <w:rsid w:val="0086480D"/>
    <w:rsid w:val="008B34A8"/>
    <w:rsid w:val="008F1E86"/>
    <w:rsid w:val="00906383"/>
    <w:rsid w:val="0096658D"/>
    <w:rsid w:val="0097285C"/>
    <w:rsid w:val="00973DC6"/>
    <w:rsid w:val="00981F4D"/>
    <w:rsid w:val="009C7710"/>
    <w:rsid w:val="009D688A"/>
    <w:rsid w:val="009F3CE8"/>
    <w:rsid w:val="00A5433A"/>
    <w:rsid w:val="00A72414"/>
    <w:rsid w:val="00A83EA3"/>
    <w:rsid w:val="00AE0787"/>
    <w:rsid w:val="00B03691"/>
    <w:rsid w:val="00B205E6"/>
    <w:rsid w:val="00B402DF"/>
    <w:rsid w:val="00B4156C"/>
    <w:rsid w:val="00B41B2E"/>
    <w:rsid w:val="00B56DD3"/>
    <w:rsid w:val="00B62D19"/>
    <w:rsid w:val="00B76690"/>
    <w:rsid w:val="00B90BA8"/>
    <w:rsid w:val="00B91783"/>
    <w:rsid w:val="00B97D9D"/>
    <w:rsid w:val="00BB2B3F"/>
    <w:rsid w:val="00C366C4"/>
    <w:rsid w:val="00C61EAD"/>
    <w:rsid w:val="00CC082F"/>
    <w:rsid w:val="00CC0862"/>
    <w:rsid w:val="00CD06A2"/>
    <w:rsid w:val="00CF704D"/>
    <w:rsid w:val="00D12603"/>
    <w:rsid w:val="00D423A9"/>
    <w:rsid w:val="00D46C6E"/>
    <w:rsid w:val="00D661C6"/>
    <w:rsid w:val="00D746C0"/>
    <w:rsid w:val="00DC3F3A"/>
    <w:rsid w:val="00E836DC"/>
    <w:rsid w:val="00E87BC2"/>
    <w:rsid w:val="00EA35A2"/>
    <w:rsid w:val="00F01C42"/>
    <w:rsid w:val="00F143D1"/>
    <w:rsid w:val="00F56436"/>
    <w:rsid w:val="00F6326A"/>
    <w:rsid w:val="00F66C6A"/>
    <w:rsid w:val="00F67303"/>
    <w:rsid w:val="00F74DEB"/>
    <w:rsid w:val="00F7559A"/>
    <w:rsid w:val="00FA1EFA"/>
    <w:rsid w:val="00FA227E"/>
    <w:rsid w:val="00FD757A"/>
    <w:rsid w:val="00FF4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EC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749"/>
    <w:rPr>
      <w:sz w:val="18"/>
      <w:szCs w:val="18"/>
    </w:rPr>
  </w:style>
  <w:style w:type="table" w:styleId="a5">
    <w:name w:val="Table Grid"/>
    <w:basedOn w:val="a1"/>
    <w:uiPriority w:val="99"/>
    <w:rsid w:val="00452749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D11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11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9F44-02FA-40FD-9D1B-0D8F67FD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517</Words>
  <Characters>2953</Characters>
  <Application>Microsoft Office Word</Application>
  <DocSecurity>0</DocSecurity>
  <Lines>24</Lines>
  <Paragraphs>6</Paragraphs>
  <ScaleCrop>false</ScaleCrop>
  <Company>Microsoft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75</cp:revision>
  <cp:lastPrinted>2020-08-18T08:18:00Z</cp:lastPrinted>
  <dcterms:created xsi:type="dcterms:W3CDTF">2020-08-11T07:28:00Z</dcterms:created>
  <dcterms:modified xsi:type="dcterms:W3CDTF">2020-08-18T08:23:00Z</dcterms:modified>
</cp:coreProperties>
</file>