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漳州片仔癀药业股份有限公司</w:t>
      </w:r>
    </w:p>
    <w:p>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3</w:t>
      </w:r>
      <w:r>
        <w:rPr>
          <w:rFonts w:hint="eastAsia" w:ascii="宋体" w:hAnsi="宋体" w:cs="宋体"/>
          <w:b/>
          <w:bCs w:val="0"/>
          <w:color w:val="auto"/>
          <w:sz w:val="32"/>
          <w:szCs w:val="32"/>
        </w:rPr>
        <w:t>-202</w:t>
      </w:r>
      <w:r>
        <w:rPr>
          <w:rFonts w:hint="eastAsia" w:ascii="宋体" w:hAnsi="宋体" w:cs="宋体"/>
          <w:b/>
          <w:bCs w:val="0"/>
          <w:color w:val="auto"/>
          <w:sz w:val="32"/>
          <w:szCs w:val="32"/>
          <w:lang w:val="en-US" w:eastAsia="zh-CN"/>
        </w:rPr>
        <w:t>4</w:t>
      </w:r>
      <w:r>
        <w:rPr>
          <w:rFonts w:hint="eastAsia" w:ascii="宋体" w:hAnsi="宋体" w:cs="宋体"/>
          <w:b/>
          <w:sz w:val="32"/>
          <w:szCs w:val="32"/>
        </w:rPr>
        <w:t>年重要节日、节气海报设计</w:t>
      </w:r>
    </w:p>
    <w:p>
      <w:pPr>
        <w:spacing w:line="360" w:lineRule="auto"/>
        <w:jc w:val="center"/>
        <w:rPr>
          <w:rFonts w:ascii="宋体" w:hAnsi="宋体" w:cs="宋体"/>
          <w:b/>
          <w:color w:val="FF0000"/>
          <w:sz w:val="28"/>
          <w:szCs w:val="28"/>
        </w:rPr>
      </w:pPr>
      <w:r>
        <w:rPr>
          <w:rFonts w:hint="eastAsia" w:ascii="宋体" w:hAnsi="宋体" w:cs="宋体"/>
          <w:b/>
          <w:sz w:val="32"/>
          <w:szCs w:val="32"/>
        </w:rPr>
        <w:t>比选公告</w:t>
      </w:r>
    </w:p>
    <w:p>
      <w:pPr>
        <w:spacing w:line="360" w:lineRule="auto"/>
        <w:jc w:val="center"/>
        <w:rPr>
          <w:rFonts w:ascii="宋体" w:hAnsi="宋体" w:cs="宋体"/>
          <w:bCs/>
          <w:color w:val="FF0000"/>
          <w:szCs w:val="21"/>
        </w:rPr>
      </w:pPr>
    </w:p>
    <w:p>
      <w:pPr>
        <w:spacing w:line="360" w:lineRule="auto"/>
        <w:ind w:firstLine="560" w:firstLineChars="200"/>
        <w:jc w:val="left"/>
        <w:rPr>
          <w:rFonts w:ascii="宋体" w:hAnsi="宋体" w:cs="宋体"/>
          <w:sz w:val="28"/>
          <w:szCs w:val="28"/>
        </w:rPr>
      </w:pPr>
      <w:r>
        <w:rPr>
          <w:rFonts w:hint="eastAsia" w:ascii="宋体" w:hAnsi="宋体" w:cs="宋体"/>
          <w:sz w:val="28"/>
          <w:szCs w:val="28"/>
        </w:rPr>
        <w:t>我司计划开展202</w:t>
      </w:r>
      <w:r>
        <w:rPr>
          <w:rFonts w:hint="eastAsia" w:ascii="宋体" w:hAnsi="宋体" w:cs="宋体"/>
          <w:sz w:val="28"/>
          <w:szCs w:val="28"/>
          <w:lang w:val="en-US" w:eastAsia="zh-CN"/>
        </w:rPr>
        <w:t>3</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年重要节日、节气海报设计公开比选，欢迎符合条件的参选单位参与比选，具体信息如下：</w:t>
      </w:r>
    </w:p>
    <w:p>
      <w:pPr>
        <w:numPr>
          <w:ilvl w:val="0"/>
          <w:numId w:val="1"/>
        </w:numPr>
        <w:spacing w:line="360" w:lineRule="auto"/>
        <w:rPr>
          <w:rFonts w:ascii="宋体" w:hAnsi="宋体" w:cs="宋体"/>
          <w:bCs/>
          <w:sz w:val="28"/>
          <w:szCs w:val="28"/>
        </w:rPr>
      </w:pPr>
      <w:r>
        <w:rPr>
          <w:rFonts w:hint="eastAsia" w:ascii="宋体" w:hAnsi="宋体" w:cs="宋体"/>
          <w:b/>
          <w:sz w:val="28"/>
          <w:szCs w:val="28"/>
        </w:rPr>
        <w:t>比选单位名称：</w:t>
      </w:r>
      <w:r>
        <w:rPr>
          <w:rFonts w:hint="eastAsia" w:ascii="宋体" w:hAnsi="宋体" w:cs="宋体"/>
          <w:bCs/>
          <w:sz w:val="28"/>
          <w:szCs w:val="28"/>
        </w:rPr>
        <w:t>漳州片仔癀药业股份有限公司</w:t>
      </w:r>
    </w:p>
    <w:p>
      <w:pPr>
        <w:numPr>
          <w:ilvl w:val="0"/>
          <w:numId w:val="1"/>
        </w:numPr>
        <w:spacing w:line="360" w:lineRule="auto"/>
        <w:rPr>
          <w:rFonts w:ascii="宋体" w:hAnsi="宋体" w:cs="宋体"/>
          <w:sz w:val="28"/>
          <w:szCs w:val="28"/>
        </w:rPr>
      </w:pPr>
      <w:r>
        <w:rPr>
          <w:rFonts w:hint="eastAsia" w:ascii="宋体" w:hAnsi="宋体" w:cs="宋体"/>
          <w:b/>
          <w:sz w:val="28"/>
          <w:szCs w:val="28"/>
        </w:rPr>
        <w:t>比选项目名称：</w:t>
      </w:r>
      <w:r>
        <w:rPr>
          <w:rFonts w:hint="eastAsia" w:ascii="宋体" w:hAnsi="宋体" w:cs="宋体"/>
          <w:bCs/>
          <w:sz w:val="28"/>
          <w:szCs w:val="28"/>
        </w:rPr>
        <w:t>202</w:t>
      </w:r>
      <w:r>
        <w:rPr>
          <w:rFonts w:hint="eastAsia" w:ascii="宋体" w:hAnsi="宋体" w:cs="宋体"/>
          <w:bCs/>
          <w:sz w:val="28"/>
          <w:szCs w:val="28"/>
          <w:lang w:val="en-US" w:eastAsia="zh-CN"/>
        </w:rPr>
        <w:t>3</w:t>
      </w:r>
      <w:r>
        <w:rPr>
          <w:rFonts w:hint="eastAsia" w:ascii="宋体" w:hAnsi="宋体" w:cs="宋体"/>
          <w:bCs/>
          <w:sz w:val="28"/>
          <w:szCs w:val="28"/>
        </w:rPr>
        <w:t>-202</w:t>
      </w:r>
      <w:r>
        <w:rPr>
          <w:rFonts w:hint="eastAsia" w:ascii="宋体" w:hAnsi="宋体" w:cs="宋体"/>
          <w:bCs/>
          <w:sz w:val="28"/>
          <w:szCs w:val="28"/>
          <w:lang w:val="en-US" w:eastAsia="zh-CN"/>
        </w:rPr>
        <w:t>4</w:t>
      </w:r>
      <w:r>
        <w:rPr>
          <w:rFonts w:hint="eastAsia" w:ascii="宋体" w:hAnsi="宋体" w:cs="宋体"/>
          <w:bCs/>
          <w:sz w:val="28"/>
          <w:szCs w:val="28"/>
        </w:rPr>
        <w:t>年重要节日、节气海报设计</w:t>
      </w:r>
    </w:p>
    <w:p>
      <w:pPr>
        <w:spacing w:line="360" w:lineRule="auto"/>
        <w:rPr>
          <w:rFonts w:ascii="宋体" w:hAnsi="宋体" w:cs="宋体"/>
          <w:bCs/>
          <w:color w:val="FF0000"/>
          <w:sz w:val="28"/>
          <w:szCs w:val="28"/>
        </w:rPr>
      </w:pPr>
      <w:r>
        <w:rPr>
          <w:rFonts w:hint="eastAsia" w:ascii="宋体" w:hAnsi="宋体" w:cs="宋体"/>
          <w:b/>
          <w:sz w:val="28"/>
          <w:szCs w:val="28"/>
        </w:rPr>
        <w:t>三、比选内容要求：</w:t>
      </w:r>
    </w:p>
    <w:p>
      <w:pPr>
        <w:spacing w:line="360" w:lineRule="auto"/>
        <w:rPr>
          <w:rFonts w:ascii="宋体" w:hAnsi="宋体" w:cs="宋体"/>
          <w:sz w:val="28"/>
          <w:szCs w:val="28"/>
        </w:rPr>
      </w:pPr>
      <w:r>
        <w:rPr>
          <w:rFonts w:hint="eastAsia" w:ascii="宋体" w:hAnsi="宋体" w:cs="宋体"/>
          <w:sz w:val="28"/>
          <w:szCs w:val="28"/>
        </w:rPr>
        <w:t>1.重要节日、节气及公司营销宣传的重要节点，结合片仔癀及片仔癀系列品种，提供插画、复古、中国风、现代等不同风格的海报设计。（详见附件一《202</w:t>
      </w:r>
      <w:r>
        <w:rPr>
          <w:rFonts w:hint="eastAsia" w:ascii="宋体" w:hAnsi="宋体" w:cs="宋体"/>
          <w:sz w:val="28"/>
          <w:szCs w:val="28"/>
          <w:lang w:val="en-US" w:eastAsia="zh-CN"/>
        </w:rPr>
        <w:t>3</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年重要节日、节气列表》）</w:t>
      </w:r>
    </w:p>
    <w:p>
      <w:pPr>
        <w:spacing w:line="360" w:lineRule="auto"/>
        <w:rPr>
          <w:rFonts w:ascii="宋体" w:hAnsi="宋体" w:cs="宋体"/>
          <w:sz w:val="28"/>
          <w:szCs w:val="28"/>
        </w:rPr>
      </w:pPr>
      <w:r>
        <w:rPr>
          <w:rFonts w:hint="eastAsia" w:ascii="宋体" w:hAnsi="宋体" w:cs="宋体"/>
          <w:sz w:val="28"/>
          <w:szCs w:val="28"/>
        </w:rPr>
        <w:t>2.</w:t>
      </w:r>
      <w:r>
        <w:rPr>
          <w:rFonts w:hint="eastAsia" w:ascii="宋体" w:hAnsi="宋体" w:cs="宋体"/>
          <w:b/>
          <w:bCs/>
          <w:sz w:val="28"/>
          <w:szCs w:val="28"/>
        </w:rPr>
        <w:t>拟定的重要节日、节气共</w:t>
      </w:r>
      <w:r>
        <w:rPr>
          <w:rFonts w:hint="eastAsia" w:ascii="宋体" w:hAnsi="宋体" w:cs="宋体"/>
          <w:b/>
          <w:bCs/>
          <w:sz w:val="28"/>
          <w:szCs w:val="28"/>
          <w:lang w:val="en-US" w:eastAsia="zh-CN"/>
        </w:rPr>
        <w:t>62</w:t>
      </w:r>
      <w:r>
        <w:rPr>
          <w:rFonts w:hint="eastAsia" w:ascii="宋体" w:hAnsi="宋体" w:cs="宋体"/>
          <w:b/>
          <w:bCs/>
          <w:sz w:val="28"/>
          <w:szCs w:val="28"/>
        </w:rPr>
        <w:t>个，</w:t>
      </w:r>
      <w:r>
        <w:rPr>
          <w:rFonts w:hint="eastAsia" w:ascii="宋体" w:hAnsi="宋体" w:cs="宋体"/>
          <w:b/>
          <w:bCs/>
          <w:sz w:val="28"/>
          <w:szCs w:val="28"/>
          <w:lang w:val="en-US" w:eastAsia="zh-CN"/>
        </w:rPr>
        <w:t>含47</w:t>
      </w:r>
      <w:r>
        <w:rPr>
          <w:rFonts w:hint="eastAsia" w:ascii="宋体" w:hAnsi="宋体" w:cs="宋体"/>
          <w:b/>
          <w:bCs/>
          <w:sz w:val="28"/>
          <w:szCs w:val="28"/>
        </w:rPr>
        <w:t>个节点设计单张海报，</w:t>
      </w:r>
      <w:r>
        <w:rPr>
          <w:rFonts w:hint="eastAsia" w:ascii="宋体" w:hAnsi="宋体" w:cs="宋体"/>
          <w:b/>
          <w:bCs/>
          <w:sz w:val="28"/>
          <w:szCs w:val="28"/>
          <w:lang w:val="en-US" w:eastAsia="zh-CN"/>
        </w:rPr>
        <w:t>15</w:t>
      </w:r>
      <w:r>
        <w:rPr>
          <w:rFonts w:hint="eastAsia" w:ascii="宋体" w:hAnsi="宋体" w:cs="宋体"/>
          <w:b/>
          <w:bCs/>
          <w:sz w:val="28"/>
          <w:szCs w:val="28"/>
        </w:rPr>
        <w:t>个节点设计</w:t>
      </w:r>
      <w:r>
        <w:rPr>
          <w:rFonts w:hint="eastAsia" w:ascii="宋体" w:hAnsi="宋体" w:cs="宋体"/>
          <w:b/>
          <w:bCs/>
          <w:sz w:val="28"/>
          <w:szCs w:val="28"/>
          <w:lang w:val="en-US" w:eastAsia="zh-CN"/>
        </w:rPr>
        <w:t>带背景音乐的创意动态海报</w:t>
      </w:r>
      <w:r>
        <w:rPr>
          <w:rFonts w:hint="eastAsia" w:ascii="宋体" w:hAnsi="宋体" w:cs="宋体"/>
          <w:b/>
          <w:bCs/>
          <w:sz w:val="28"/>
          <w:szCs w:val="28"/>
        </w:rPr>
        <w:t>（</w:t>
      </w:r>
      <w:r>
        <w:rPr>
          <w:rFonts w:hint="eastAsia" w:ascii="宋体" w:hAnsi="宋体" w:cs="宋体"/>
          <w:b/>
          <w:bCs/>
          <w:sz w:val="28"/>
          <w:szCs w:val="28"/>
          <w:lang w:val="en-US" w:eastAsia="zh-CN"/>
        </w:rPr>
        <w:t>例：如海报中有河流元素则体现河水流动效果、如有太阳、云朵等则体现太阳升起或落下，云朵飘动等效果</w:t>
      </w:r>
      <w:r>
        <w:rPr>
          <w:rFonts w:hint="eastAsia" w:ascii="宋体" w:hAnsi="宋体" w:cs="宋体"/>
          <w:b/>
          <w:bCs/>
          <w:sz w:val="28"/>
          <w:szCs w:val="28"/>
        </w:rPr>
        <w:t>）</w:t>
      </w:r>
      <w:r>
        <w:rPr>
          <w:rFonts w:hint="eastAsia" w:ascii="宋体" w:hAnsi="宋体" w:cs="宋体"/>
          <w:b/>
          <w:bCs/>
          <w:sz w:val="28"/>
          <w:szCs w:val="28"/>
          <w:lang w:eastAsia="zh-CN"/>
        </w:rPr>
        <w:t>。</w:t>
      </w:r>
      <w:r>
        <w:rPr>
          <w:rFonts w:hint="eastAsia" w:ascii="宋体" w:hAnsi="宋体" w:cs="宋体"/>
          <w:b/>
          <w:bCs/>
          <w:sz w:val="28"/>
          <w:szCs w:val="28"/>
          <w:lang w:val="en-US" w:eastAsia="zh-CN"/>
        </w:rPr>
        <w:t>其中15个创意动态海报节点中有4个重要节点需设计组图（四张为一组），即单张普通海报47张，创意动态海报27张。</w:t>
      </w:r>
      <w:r>
        <w:rPr>
          <w:rFonts w:hint="eastAsia" w:ascii="宋体" w:hAnsi="宋体" w:cs="宋体"/>
          <w:b w:val="0"/>
          <w:bCs w:val="0"/>
          <w:sz w:val="28"/>
          <w:szCs w:val="28"/>
          <w:lang w:val="en-US" w:eastAsia="zh-CN"/>
        </w:rPr>
        <w:t>具体节点以后续我司通知为准</w:t>
      </w:r>
      <w:r>
        <w:rPr>
          <w:rFonts w:hint="eastAsia" w:ascii="宋体" w:hAnsi="宋体" w:cs="宋体"/>
          <w:b/>
          <w:bCs/>
          <w:sz w:val="28"/>
          <w:szCs w:val="28"/>
          <w:lang w:val="en-US" w:eastAsia="zh-CN"/>
        </w:rPr>
        <w:t>。</w:t>
      </w:r>
      <w:r>
        <w:rPr>
          <w:rFonts w:hint="eastAsia" w:ascii="宋体" w:hAnsi="宋体" w:cs="宋体"/>
          <w:sz w:val="28"/>
          <w:szCs w:val="28"/>
        </w:rPr>
        <w:t xml:space="preserve">                                                    </w:t>
      </w:r>
    </w:p>
    <w:p>
      <w:pPr>
        <w:spacing w:line="360" w:lineRule="auto"/>
        <w:jc w:val="left"/>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每个节点需提供两张图/两组图供选择，以最终通过选定的一张图片/一组图片计费。 即全年重要节点需要设计</w:t>
      </w:r>
      <w:r>
        <w:rPr>
          <w:rFonts w:hint="eastAsia" w:ascii="宋体" w:hAnsi="宋体" w:cs="宋体"/>
          <w:sz w:val="28"/>
          <w:szCs w:val="28"/>
          <w:lang w:val="en-US" w:eastAsia="zh-CN"/>
        </w:rPr>
        <w:t>47*2+11*2+4*2*4=148</w:t>
      </w:r>
      <w:r>
        <w:rPr>
          <w:rFonts w:hint="eastAsia" w:ascii="宋体" w:hAnsi="宋体" w:cs="宋体"/>
          <w:sz w:val="28"/>
          <w:szCs w:val="28"/>
        </w:rPr>
        <w:t>张，</w:t>
      </w:r>
      <w:r>
        <w:rPr>
          <w:rFonts w:hint="eastAsia" w:ascii="宋体" w:hAnsi="宋体" w:cs="宋体"/>
          <w:sz w:val="28"/>
          <w:szCs w:val="28"/>
          <w:highlight w:val="none"/>
        </w:rPr>
        <w:t>外加</w:t>
      </w:r>
      <w:r>
        <w:rPr>
          <w:rFonts w:hint="eastAsia" w:ascii="宋体" w:hAnsi="宋体" w:cs="宋体"/>
          <w:sz w:val="28"/>
          <w:szCs w:val="28"/>
          <w:highlight w:val="none"/>
          <w:lang w:val="en-US" w:eastAsia="zh-CN"/>
        </w:rPr>
        <w:t>我司其他</w:t>
      </w:r>
      <w:r>
        <w:rPr>
          <w:rFonts w:hint="eastAsia" w:ascii="宋体" w:hAnsi="宋体" w:cs="宋体"/>
          <w:sz w:val="28"/>
          <w:szCs w:val="28"/>
          <w:highlight w:val="none"/>
        </w:rPr>
        <w:t>节点可能需要的</w:t>
      </w:r>
      <w:r>
        <w:rPr>
          <w:rFonts w:hint="eastAsia" w:ascii="宋体" w:hAnsi="宋体" w:cs="宋体"/>
          <w:sz w:val="28"/>
          <w:szCs w:val="28"/>
          <w:highlight w:val="none"/>
          <w:lang w:val="en-US" w:eastAsia="zh-CN"/>
        </w:rPr>
        <w:t>普通海报4</w:t>
      </w:r>
      <w:r>
        <w:rPr>
          <w:rFonts w:hint="eastAsia" w:ascii="宋体" w:hAnsi="宋体" w:cs="宋体"/>
          <w:sz w:val="28"/>
          <w:szCs w:val="28"/>
          <w:highlight w:val="none"/>
        </w:rPr>
        <w:t>*2=</w:t>
      </w:r>
      <w:r>
        <w:rPr>
          <w:rFonts w:hint="eastAsia" w:ascii="宋体" w:hAnsi="宋体" w:cs="宋体"/>
          <w:sz w:val="28"/>
          <w:szCs w:val="28"/>
          <w:highlight w:val="none"/>
          <w:lang w:val="en-US" w:eastAsia="zh-CN"/>
        </w:rPr>
        <w:t>8</w:t>
      </w:r>
      <w:r>
        <w:rPr>
          <w:rFonts w:hint="eastAsia" w:ascii="宋体" w:hAnsi="宋体" w:cs="宋体"/>
          <w:sz w:val="28"/>
          <w:szCs w:val="28"/>
          <w:highlight w:val="none"/>
        </w:rPr>
        <w:t>张</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全年不超过4个节点</w:t>
      </w:r>
      <w:r>
        <w:rPr>
          <w:rFonts w:hint="eastAsia" w:ascii="宋体" w:hAnsi="宋体" w:cs="宋体"/>
          <w:sz w:val="28"/>
          <w:szCs w:val="28"/>
          <w:highlight w:val="none"/>
          <w:lang w:eastAsia="zh-CN"/>
        </w:rPr>
        <w:t>）</w:t>
      </w:r>
      <w:r>
        <w:rPr>
          <w:rFonts w:hint="eastAsia" w:ascii="宋体" w:hAnsi="宋体" w:cs="宋体"/>
          <w:sz w:val="28"/>
          <w:szCs w:val="28"/>
          <w:highlight w:val="none"/>
        </w:rPr>
        <w:t>，全年设计的图片以</w:t>
      </w:r>
      <w:r>
        <w:rPr>
          <w:rFonts w:hint="eastAsia" w:ascii="宋体" w:hAnsi="宋体" w:cs="宋体"/>
          <w:sz w:val="28"/>
          <w:szCs w:val="28"/>
          <w:highlight w:val="none"/>
          <w:lang w:val="en-US" w:eastAsia="zh-CN"/>
        </w:rPr>
        <w:t>156</w:t>
      </w:r>
      <w:r>
        <w:rPr>
          <w:rFonts w:hint="eastAsia" w:ascii="宋体" w:hAnsi="宋体" w:cs="宋体"/>
          <w:sz w:val="28"/>
          <w:szCs w:val="28"/>
          <w:highlight w:val="none"/>
        </w:rPr>
        <w:t>张为上限，以</w:t>
      </w:r>
      <w:r>
        <w:rPr>
          <w:rFonts w:hint="eastAsia" w:ascii="宋体" w:hAnsi="宋体" w:cs="宋体"/>
          <w:b/>
          <w:bCs/>
          <w:sz w:val="28"/>
          <w:szCs w:val="28"/>
          <w:highlight w:val="yellow"/>
          <w:lang w:val="en-US" w:eastAsia="zh-CN"/>
        </w:rPr>
        <w:t>74</w:t>
      </w:r>
      <w:r>
        <w:rPr>
          <w:rFonts w:hint="eastAsia" w:ascii="宋体" w:hAnsi="宋体" w:cs="宋体"/>
          <w:sz w:val="28"/>
          <w:szCs w:val="28"/>
          <w:highlight w:val="none"/>
        </w:rPr>
        <w:t>张计费。</w:t>
      </w:r>
      <w:r>
        <w:rPr>
          <w:rFonts w:hint="eastAsia" w:ascii="宋体" w:hAnsi="宋体" w:eastAsia="宋体" w:cs="宋体"/>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根据合同具体签订日期</w:t>
      </w:r>
      <w:r>
        <w:rPr>
          <w:rFonts w:hint="eastAsia" w:ascii="宋体" w:hAnsi="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lang w:val="en-US" w:eastAsia="zh-CN"/>
        </w:rPr>
        <w:t>开始设计的节点</w:t>
      </w:r>
      <w:r>
        <w:rPr>
          <w:rFonts w:hint="eastAsia" w:ascii="宋体" w:hAnsi="宋体" w:cs="宋体"/>
          <w:b/>
          <w:bCs/>
          <w:color w:val="auto"/>
          <w:sz w:val="28"/>
          <w:szCs w:val="28"/>
          <w:highlight w:val="none"/>
          <w:lang w:val="en-US" w:eastAsia="zh-CN"/>
        </w:rPr>
        <w:t>为准</w:t>
      </w:r>
      <w:r>
        <w:rPr>
          <w:rFonts w:hint="eastAsia" w:ascii="宋体" w:hAnsi="宋体" w:cs="宋体"/>
          <w:color w:val="auto"/>
          <w:sz w:val="28"/>
          <w:szCs w:val="28"/>
          <w:highlight w:val="none"/>
          <w:lang w:val="en-US" w:eastAsia="zh-CN"/>
        </w:rPr>
        <w:t>）</w:t>
      </w:r>
      <w:r>
        <w:rPr>
          <w:rFonts w:hint="eastAsia" w:ascii="宋体" w:hAnsi="宋体" w:cs="宋体"/>
          <w:sz w:val="28"/>
          <w:szCs w:val="28"/>
          <w:highlight w:val="none"/>
        </w:rPr>
        <w:t xml:space="preserve"> </w:t>
      </w:r>
      <w:r>
        <w:rPr>
          <w:rFonts w:hint="eastAsia" w:ascii="宋体" w:hAnsi="宋体" w:cs="宋体"/>
          <w:sz w:val="28"/>
          <w:szCs w:val="28"/>
        </w:rPr>
        <w:t xml:space="preserve">                                                                                                      </w:t>
      </w:r>
      <w:r>
        <w:rPr>
          <w:rFonts w:ascii="宋体" w:hAnsi="宋体" w:cs="宋体"/>
          <w:b w:val="0"/>
          <w:bCs w:val="0"/>
          <w:sz w:val="28"/>
          <w:szCs w:val="28"/>
          <w:highlight w:val="none"/>
        </w:rPr>
        <w:t>3.</w:t>
      </w:r>
      <w:r>
        <w:rPr>
          <w:rFonts w:hint="eastAsia" w:ascii="宋体" w:hAnsi="宋体" w:cs="宋体"/>
          <w:b w:val="0"/>
          <w:bCs w:val="0"/>
          <w:sz w:val="28"/>
          <w:szCs w:val="28"/>
          <w:highlight w:val="none"/>
        </w:rPr>
        <w:t>曾被“信用中国”网站、中国政府采购网列入失信被执行人、重大税收违法案件当事人名单、政府采购严重违法失信行为记录名单的供应商不得参加本次比选。</w:t>
      </w:r>
    </w:p>
    <w:p>
      <w:pPr>
        <w:spacing w:line="360" w:lineRule="auto"/>
        <w:rPr>
          <w:rFonts w:ascii="宋体" w:hAnsi="宋体" w:cs="宋体"/>
          <w:sz w:val="28"/>
          <w:szCs w:val="28"/>
        </w:rPr>
      </w:pPr>
      <w:r>
        <w:rPr>
          <w:rFonts w:hint="eastAsia" w:ascii="宋体" w:hAnsi="宋体" w:cs="宋体"/>
          <w:sz w:val="28"/>
          <w:szCs w:val="28"/>
        </w:rPr>
        <w:t>4.法定代表人为同一人的两个及两个以上法人，母公司、全资子公司及其控股、参股公司，不得同时参加。本次比选不接受联合体参与比选。</w:t>
      </w:r>
    </w:p>
    <w:p>
      <w:pPr>
        <w:numPr>
          <w:ilvl w:val="255"/>
          <w:numId w:val="0"/>
        </w:numPr>
        <w:spacing w:line="360" w:lineRule="auto"/>
        <w:rPr>
          <w:rFonts w:ascii="宋体" w:hAnsi="宋体" w:cs="宋体"/>
          <w:b/>
          <w:bCs/>
          <w:sz w:val="28"/>
          <w:szCs w:val="28"/>
          <w:highlight w:val="yellow"/>
        </w:rPr>
      </w:pPr>
      <w:r>
        <w:rPr>
          <w:rFonts w:hint="eastAsia" w:ascii="宋体" w:hAnsi="宋体" w:cs="宋体"/>
          <w:b/>
          <w:bCs/>
          <w:sz w:val="28"/>
          <w:szCs w:val="28"/>
          <w:highlight w:val="yellow"/>
        </w:rPr>
        <w:t>5.海报设计需巧妙融入片仔癀及系列品种产品特性、宣传点等，生硬地在图片上简单植入产品图或将以往和片仔癀公司合作图片再次投递都将被视为不合格的海报。</w:t>
      </w:r>
    </w:p>
    <w:p>
      <w:pPr>
        <w:numPr>
          <w:ilvl w:val="255"/>
          <w:numId w:val="0"/>
        </w:numPr>
        <w:spacing w:line="360" w:lineRule="auto"/>
        <w:rPr>
          <w:rFonts w:ascii="宋体" w:hAnsi="宋体" w:cs="宋体"/>
          <w:sz w:val="28"/>
          <w:szCs w:val="28"/>
        </w:rPr>
      </w:pPr>
      <w:r>
        <w:rPr>
          <w:rFonts w:hint="eastAsia" w:ascii="宋体" w:hAnsi="宋体" w:cs="宋体"/>
          <w:b/>
          <w:bCs/>
          <w:sz w:val="28"/>
          <w:szCs w:val="28"/>
          <w:highlight w:val="yellow"/>
        </w:rPr>
        <w:t>6.海报的内容元素数量、整体视觉设计若</w:t>
      </w:r>
      <w:r>
        <w:rPr>
          <w:rFonts w:hint="eastAsia" w:ascii="宋体" w:hAnsi="宋体" w:cs="宋体"/>
          <w:b/>
          <w:bCs/>
          <w:sz w:val="28"/>
          <w:szCs w:val="28"/>
          <w:highlight w:val="yellow"/>
          <w:lang w:val="en-US" w:eastAsia="zh-CN"/>
        </w:rPr>
        <w:t>与互联</w:t>
      </w:r>
      <w:r>
        <w:rPr>
          <w:rFonts w:hint="eastAsia" w:ascii="宋体" w:hAnsi="宋体" w:cs="宋体"/>
          <w:b/>
          <w:bCs/>
          <w:sz w:val="28"/>
          <w:szCs w:val="28"/>
          <w:highlight w:val="yellow"/>
        </w:rPr>
        <w:t>网</w:t>
      </w:r>
      <w:r>
        <w:rPr>
          <w:rFonts w:hint="eastAsia" w:ascii="宋体" w:hAnsi="宋体" w:cs="宋体"/>
          <w:b/>
          <w:bCs/>
          <w:sz w:val="28"/>
          <w:szCs w:val="28"/>
          <w:highlight w:val="yellow"/>
          <w:lang w:val="en-US" w:eastAsia="zh-CN"/>
        </w:rPr>
        <w:t>其他平台</w:t>
      </w:r>
      <w:r>
        <w:rPr>
          <w:rFonts w:hint="eastAsia" w:ascii="宋体" w:hAnsi="宋体" w:cs="宋体"/>
          <w:b/>
          <w:bCs/>
          <w:sz w:val="28"/>
          <w:szCs w:val="28"/>
          <w:highlight w:val="yellow"/>
        </w:rPr>
        <w:t>的作品存在8</w:t>
      </w:r>
      <w:r>
        <w:rPr>
          <w:rFonts w:ascii="宋体" w:hAnsi="宋体" w:cs="宋体"/>
          <w:b/>
          <w:bCs/>
          <w:sz w:val="28"/>
          <w:szCs w:val="28"/>
          <w:highlight w:val="yellow"/>
        </w:rPr>
        <w:t>0</w:t>
      </w:r>
      <w:r>
        <w:rPr>
          <w:rFonts w:hint="eastAsia" w:ascii="宋体" w:hAnsi="宋体" w:cs="宋体"/>
          <w:b/>
          <w:bCs/>
          <w:sz w:val="28"/>
          <w:szCs w:val="28"/>
          <w:highlight w:val="yellow"/>
        </w:rPr>
        <w:t>%以上的相似度视为不合格的海报。</w:t>
      </w:r>
    </w:p>
    <w:p>
      <w:pPr>
        <w:spacing w:line="360" w:lineRule="auto"/>
        <w:rPr>
          <w:rFonts w:hint="eastAsia" w:ascii="宋体" w:hAnsi="宋体" w:cs="宋体"/>
          <w:sz w:val="28"/>
          <w:szCs w:val="28"/>
          <w:highlight w:val="none"/>
        </w:rPr>
      </w:pPr>
      <w:r>
        <w:rPr>
          <w:rFonts w:hint="eastAsia" w:ascii="宋体" w:hAnsi="宋体" w:cs="宋体"/>
          <w:sz w:val="28"/>
          <w:szCs w:val="28"/>
        </w:rPr>
        <w:t>7.结算方式：</w:t>
      </w:r>
      <w:r>
        <w:rPr>
          <w:rFonts w:hint="eastAsia" w:ascii="宋体" w:hAnsi="宋体" w:cs="宋体"/>
          <w:sz w:val="28"/>
          <w:szCs w:val="28"/>
          <w:highlight w:val="none"/>
        </w:rPr>
        <w:t>本项目最高限价</w:t>
      </w:r>
      <w:r>
        <w:rPr>
          <w:rFonts w:hint="eastAsia" w:ascii="宋体" w:hAnsi="宋体" w:cs="宋体"/>
          <w:sz w:val="28"/>
          <w:szCs w:val="28"/>
          <w:highlight w:val="none"/>
          <w:lang w:eastAsia="zh-CN"/>
        </w:rPr>
        <w:t>为</w:t>
      </w:r>
      <w:r>
        <w:rPr>
          <w:rFonts w:hint="eastAsia" w:ascii="宋体" w:hAnsi="宋体" w:cs="宋体"/>
          <w:sz w:val="28"/>
          <w:szCs w:val="28"/>
          <w:highlight w:val="none"/>
          <w:lang w:val="en-US" w:eastAsia="zh-CN"/>
        </w:rPr>
        <w:t>25万元/年</w:t>
      </w:r>
      <w:r>
        <w:rPr>
          <w:rFonts w:hint="eastAsia" w:ascii="宋体" w:hAnsi="宋体" w:cs="宋体"/>
          <w:sz w:val="28"/>
          <w:szCs w:val="28"/>
          <w:highlight w:val="none"/>
        </w:rPr>
        <w:t>。双方合同签订之日起10个工作日内，我司将向中选方支付合同含税总金额的</w:t>
      </w:r>
      <w:r>
        <w:rPr>
          <w:rFonts w:hint="eastAsia" w:ascii="宋体" w:hAnsi="宋体" w:cs="宋体"/>
          <w:b/>
          <w:bCs/>
          <w:sz w:val="28"/>
          <w:szCs w:val="28"/>
          <w:highlight w:val="none"/>
        </w:rPr>
        <w:t>30%</w:t>
      </w:r>
      <w:r>
        <w:rPr>
          <w:rFonts w:hint="eastAsia" w:ascii="宋体" w:hAnsi="宋体" w:cs="宋体"/>
          <w:sz w:val="28"/>
          <w:szCs w:val="28"/>
          <w:highlight w:val="none"/>
        </w:rPr>
        <w:t>，作为首付款；</w:t>
      </w:r>
      <w:r>
        <w:rPr>
          <w:rFonts w:hint="eastAsia" w:ascii="宋体" w:hAnsi="宋体" w:cs="宋体"/>
          <w:sz w:val="28"/>
          <w:szCs w:val="28"/>
          <w:highlight w:val="none"/>
          <w:lang w:val="en-US" w:eastAsia="zh-CN"/>
        </w:rPr>
        <w:t>合同签订后2个季度即6个月后</w:t>
      </w:r>
      <w:r>
        <w:rPr>
          <w:rFonts w:hint="eastAsia" w:ascii="宋体" w:hAnsi="宋体" w:cs="宋体"/>
          <w:sz w:val="28"/>
          <w:szCs w:val="28"/>
          <w:highlight w:val="none"/>
        </w:rPr>
        <w:t>支付合同含税总金额的</w:t>
      </w:r>
      <w:r>
        <w:rPr>
          <w:rFonts w:hint="eastAsia" w:ascii="宋体" w:hAnsi="宋体" w:cs="宋体"/>
          <w:b/>
          <w:bCs/>
          <w:sz w:val="28"/>
          <w:szCs w:val="28"/>
          <w:highlight w:val="none"/>
        </w:rPr>
        <w:t>40</w:t>
      </w:r>
      <w:r>
        <w:rPr>
          <w:rFonts w:hint="eastAsia" w:ascii="宋体" w:hAnsi="宋体" w:cs="宋体"/>
          <w:sz w:val="28"/>
          <w:szCs w:val="28"/>
          <w:highlight w:val="none"/>
        </w:rPr>
        <w:t>%，中选方在完成合同内约定的全部服务内容后的10个工作日内后，应向我司提供检验报告供我司验收。我司将在项目验收通过后的10个工作日内向中选单位支付合同含税总金额的</w:t>
      </w:r>
      <w:r>
        <w:rPr>
          <w:rFonts w:hint="eastAsia" w:ascii="宋体" w:hAnsi="宋体" w:cs="宋体"/>
          <w:b/>
          <w:bCs/>
          <w:sz w:val="28"/>
          <w:szCs w:val="28"/>
          <w:highlight w:val="none"/>
        </w:rPr>
        <w:t>30%</w:t>
      </w:r>
      <w:r>
        <w:rPr>
          <w:rFonts w:hint="eastAsia" w:ascii="宋体" w:hAnsi="宋体" w:cs="宋体"/>
          <w:sz w:val="28"/>
          <w:szCs w:val="28"/>
          <w:highlight w:val="none"/>
        </w:rPr>
        <w:t>，作为项目尾款。</w:t>
      </w:r>
    </w:p>
    <w:p>
      <w:pPr>
        <w:spacing w:line="360" w:lineRule="auto"/>
        <w:rPr>
          <w:rFonts w:ascii="宋体" w:hAnsi="宋体" w:cs="宋体"/>
          <w:sz w:val="28"/>
          <w:szCs w:val="28"/>
        </w:rPr>
      </w:pPr>
      <w:r>
        <w:rPr>
          <w:rFonts w:hint="eastAsia" w:ascii="宋体" w:hAnsi="宋体" w:cs="宋体"/>
          <w:sz w:val="28"/>
          <w:szCs w:val="28"/>
        </w:rPr>
        <w:t>8.项目执行中</w:t>
      </w:r>
      <w:r>
        <w:rPr>
          <w:rFonts w:hint="eastAsia" w:ascii="宋体" w:hAnsi="宋体" w:cs="宋体"/>
          <w:sz w:val="28"/>
          <w:szCs w:val="28"/>
          <w:lang w:val="en-US" w:eastAsia="zh-CN"/>
        </w:rPr>
        <w:t>若</w:t>
      </w:r>
      <w:r>
        <w:rPr>
          <w:rFonts w:hint="eastAsia" w:ascii="宋体" w:hAnsi="宋体" w:cs="宋体"/>
          <w:sz w:val="28"/>
          <w:szCs w:val="28"/>
        </w:rPr>
        <w:t>涉及我司产品、物料配合，由我司根据实际执行情况另行提供。</w:t>
      </w:r>
    </w:p>
    <w:p>
      <w:pPr>
        <w:spacing w:line="360" w:lineRule="auto"/>
        <w:rPr>
          <w:rFonts w:ascii="宋体" w:hAnsi="宋体" w:cs="宋体"/>
          <w:kern w:val="0"/>
          <w:sz w:val="28"/>
          <w:szCs w:val="28"/>
        </w:rPr>
      </w:pPr>
      <w:r>
        <w:rPr>
          <w:rFonts w:hint="eastAsia" w:ascii="宋体" w:hAnsi="宋体" w:cs="宋体"/>
          <w:sz w:val="28"/>
          <w:szCs w:val="28"/>
        </w:rPr>
        <w:t>9.</w:t>
      </w:r>
      <w:r>
        <w:rPr>
          <w:rFonts w:hint="eastAsia" w:ascii="宋体" w:hAnsi="宋体" w:cs="宋体"/>
          <w:kern w:val="0"/>
          <w:sz w:val="28"/>
          <w:szCs w:val="28"/>
        </w:rPr>
        <w:t>合作期限：一年</w:t>
      </w:r>
    </w:p>
    <w:p>
      <w:pPr>
        <w:spacing w:line="360" w:lineRule="auto"/>
        <w:rPr>
          <w:rFonts w:ascii="宋体" w:hAnsi="宋体" w:cs="宋体"/>
          <w:sz w:val="28"/>
          <w:szCs w:val="28"/>
        </w:rPr>
      </w:pPr>
      <w:r>
        <w:rPr>
          <w:rFonts w:hint="eastAsia" w:ascii="宋体" w:hAnsi="宋体" w:cs="宋体"/>
          <w:sz w:val="28"/>
          <w:szCs w:val="28"/>
        </w:rPr>
        <w:t>10.项目合作期间若需要项目执行沟通，中选方产生的差旅费需自理。</w:t>
      </w:r>
    </w:p>
    <w:p>
      <w:pPr>
        <w:spacing w:line="360" w:lineRule="auto"/>
        <w:rPr>
          <w:rFonts w:ascii="宋体" w:hAnsi="宋体" w:cs="宋体"/>
          <w:b/>
          <w:sz w:val="28"/>
          <w:szCs w:val="28"/>
        </w:rPr>
      </w:pPr>
      <w:r>
        <w:rPr>
          <w:rFonts w:hint="eastAsia" w:ascii="宋体" w:hAnsi="宋体" w:cs="宋体"/>
          <w:b/>
          <w:sz w:val="28"/>
          <w:szCs w:val="28"/>
        </w:rPr>
        <w:t>四、需报送资料：</w:t>
      </w:r>
    </w:p>
    <w:p>
      <w:pPr>
        <w:spacing w:line="360" w:lineRule="auto"/>
        <w:rPr>
          <w:rFonts w:hint="default" w:ascii="宋体" w:hAnsi="宋体" w:eastAsia="宋体" w:cs="宋体"/>
          <w:color w:val="auto"/>
          <w:sz w:val="28"/>
          <w:szCs w:val="28"/>
          <w:lang w:val="en-US" w:eastAsia="zh-CN"/>
        </w:rPr>
      </w:pPr>
      <w:r>
        <w:rPr>
          <w:rFonts w:ascii="宋体" w:hAnsi="宋体" w:cs="宋体"/>
          <w:color w:val="auto"/>
          <w:sz w:val="28"/>
          <w:szCs w:val="28"/>
        </w:rPr>
        <w:t>1.</w:t>
      </w:r>
      <w:r>
        <w:rPr>
          <w:rFonts w:hint="eastAsia" w:ascii="宋体" w:hAnsi="宋体" w:cs="宋体"/>
          <w:color w:val="auto"/>
          <w:sz w:val="28"/>
          <w:szCs w:val="28"/>
          <w:highlight w:val="none"/>
        </w:rPr>
        <w:t>附件二</w:t>
      </w:r>
      <w:r>
        <w:rPr>
          <w:rFonts w:hint="eastAsia" w:ascii="宋体" w:hAnsi="宋体" w:cs="宋体"/>
          <w:color w:val="auto"/>
          <w:sz w:val="28"/>
          <w:szCs w:val="28"/>
        </w:rPr>
        <w:t>《</w:t>
      </w:r>
      <w:r>
        <w:rPr>
          <w:rFonts w:hint="eastAsia" w:ascii="宋体" w:hAnsi="宋体" w:cs="宋体"/>
          <w:color w:val="auto"/>
          <w:sz w:val="28"/>
          <w:szCs w:val="28"/>
          <w:highlight w:val="none"/>
        </w:rPr>
        <w:t>参选公司信息</w:t>
      </w:r>
      <w:r>
        <w:rPr>
          <w:rFonts w:hint="eastAsia" w:ascii="宋体" w:hAnsi="宋体" w:cs="宋体"/>
          <w:color w:val="auto"/>
          <w:sz w:val="28"/>
          <w:szCs w:val="28"/>
        </w:rPr>
        <w:t>》、</w:t>
      </w:r>
      <w:r>
        <w:rPr>
          <w:rFonts w:hint="eastAsia" w:ascii="宋体" w:hAnsi="宋体" w:cs="宋体"/>
          <w:color w:val="auto"/>
          <w:sz w:val="28"/>
          <w:szCs w:val="28"/>
          <w:lang w:val="en-US" w:eastAsia="zh-CN"/>
        </w:rPr>
        <w:t>比选U盘。</w:t>
      </w:r>
    </w:p>
    <w:p>
      <w:pPr>
        <w:spacing w:line="360" w:lineRule="auto"/>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.提供过往三张不同风格（中国风、插画、现代）的海报设计案例（案例中一张含产品图，不允许使用过往和片仔癀公司的合作案例）。</w:t>
      </w:r>
    </w:p>
    <w:p>
      <w:pPr>
        <w:spacing w:line="360" w:lineRule="auto"/>
        <w:rPr>
          <w:rFonts w:hint="default" w:ascii="宋体" w:hAnsi="宋体" w:eastAsia="宋体" w:cs="宋体"/>
          <w:sz w:val="28"/>
          <w:szCs w:val="28"/>
          <w:lang w:val="en-US" w:eastAsia="zh-CN"/>
        </w:rPr>
      </w:pPr>
      <w:r>
        <w:rPr>
          <w:rFonts w:hint="eastAsia" w:ascii="宋体" w:hAnsi="宋体" w:cs="宋体"/>
          <w:sz w:val="28"/>
          <w:szCs w:val="28"/>
          <w:highlight w:val="none"/>
          <w:lang w:val="en-US" w:eastAsia="zh-CN"/>
        </w:rPr>
        <w:t>3</w:t>
      </w:r>
      <w:r>
        <w:rPr>
          <w:rFonts w:ascii="宋体" w:hAnsi="宋体" w:cs="宋体"/>
          <w:sz w:val="28"/>
          <w:szCs w:val="28"/>
          <w:highlight w:val="none"/>
        </w:rPr>
        <w:t>.</w:t>
      </w:r>
      <w:r>
        <w:rPr>
          <w:rFonts w:hint="eastAsia" w:ascii="宋体" w:hAnsi="宋体" w:cs="宋体"/>
          <w:color w:val="auto"/>
          <w:sz w:val="28"/>
          <w:szCs w:val="28"/>
          <w:highlight w:val="none"/>
        </w:rPr>
        <w:t>使用附件</w:t>
      </w:r>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rPr>
        <w:t>《片仔癀</w:t>
      </w:r>
      <w:r>
        <w:rPr>
          <w:rFonts w:hint="eastAsia" w:ascii="宋体" w:hAnsi="宋体" w:cs="宋体"/>
          <w:color w:val="auto"/>
          <w:sz w:val="28"/>
          <w:szCs w:val="28"/>
          <w:highlight w:val="none"/>
          <w:lang w:eastAsia="zh-CN"/>
        </w:rPr>
        <w:t>药盒图片</w:t>
      </w:r>
      <w:r>
        <w:rPr>
          <w:rFonts w:hint="eastAsia" w:ascii="宋体" w:hAnsi="宋体" w:cs="宋体"/>
          <w:color w:val="auto"/>
          <w:sz w:val="28"/>
          <w:szCs w:val="28"/>
          <w:highlight w:val="none"/>
        </w:rPr>
        <w:t>》，</w:t>
      </w:r>
      <w:r>
        <w:rPr>
          <w:rFonts w:hint="eastAsia" w:ascii="宋体" w:hAnsi="宋体" w:cs="宋体"/>
          <w:sz w:val="28"/>
          <w:szCs w:val="28"/>
          <w:highlight w:val="none"/>
        </w:rPr>
        <w:t>结</w:t>
      </w:r>
      <w:r>
        <w:rPr>
          <w:rFonts w:hint="eastAsia" w:ascii="宋体" w:hAnsi="宋体" w:cs="宋体"/>
          <w:sz w:val="28"/>
          <w:szCs w:val="28"/>
        </w:rPr>
        <w:t>合3月18日“全国爱肝日”</w:t>
      </w:r>
      <w:r>
        <w:rPr>
          <w:rFonts w:hint="eastAsia" w:ascii="宋体" w:hAnsi="宋体" w:cs="宋体"/>
          <w:sz w:val="28"/>
          <w:szCs w:val="28"/>
          <w:lang w:eastAsia="zh-CN"/>
        </w:rPr>
        <w:t>（带药盒）、</w:t>
      </w: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年国庆节</w:t>
      </w:r>
      <w:r>
        <w:rPr>
          <w:rFonts w:hint="eastAsia" w:ascii="宋体" w:hAnsi="宋体" w:cs="宋体"/>
          <w:sz w:val="28"/>
          <w:szCs w:val="28"/>
          <w:lang w:eastAsia="zh-CN"/>
        </w:rPr>
        <w:t>（不带药盒）</w:t>
      </w:r>
      <w:r>
        <w:rPr>
          <w:rFonts w:hint="eastAsia" w:ascii="宋体" w:hAnsi="宋体" w:cs="宋体"/>
          <w:sz w:val="28"/>
          <w:szCs w:val="28"/>
        </w:rPr>
        <w:t>设计两张原创海报，图片为png或jpg格式，尺寸为750*1334px</w:t>
      </w:r>
      <w:r>
        <w:rPr>
          <w:rFonts w:hint="eastAsia" w:ascii="宋体" w:hAnsi="宋体" w:cs="宋体"/>
          <w:sz w:val="28"/>
          <w:szCs w:val="28"/>
          <w:lang w:eastAsia="zh-CN"/>
        </w:rPr>
        <w:t>；</w:t>
      </w:r>
      <w:r>
        <w:rPr>
          <w:rFonts w:hint="eastAsia" w:ascii="宋体" w:hAnsi="宋体" w:cs="宋体"/>
          <w:sz w:val="28"/>
          <w:szCs w:val="28"/>
          <w:lang w:val="en-US" w:eastAsia="zh-CN"/>
        </w:rPr>
        <w:t>结合2023元宵节</w:t>
      </w:r>
      <w:r>
        <w:rPr>
          <w:rFonts w:hint="eastAsia" w:ascii="宋体" w:hAnsi="宋体" w:cs="宋体"/>
          <w:sz w:val="28"/>
          <w:szCs w:val="28"/>
          <w:lang w:eastAsia="zh-CN"/>
        </w:rPr>
        <w:t>（不带药盒）</w:t>
      </w:r>
      <w:r>
        <w:rPr>
          <w:rFonts w:hint="eastAsia" w:ascii="宋体" w:hAnsi="宋体" w:cs="宋体"/>
          <w:sz w:val="28"/>
          <w:szCs w:val="28"/>
          <w:lang w:val="en-US" w:eastAsia="zh-CN"/>
        </w:rPr>
        <w:t>设计一张创意动态海报。</w:t>
      </w:r>
    </w:p>
    <w:p>
      <w:pPr>
        <w:spacing w:line="360" w:lineRule="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rPr>
        <w:t>.上述</w:t>
      </w:r>
      <w:r>
        <w:rPr>
          <w:rFonts w:hint="eastAsia" w:ascii="宋体" w:hAnsi="宋体" w:cs="宋体"/>
          <w:b/>
          <w:bCs/>
          <w:sz w:val="28"/>
          <w:szCs w:val="28"/>
          <w:highlight w:val="none"/>
          <w:lang w:val="en-US" w:eastAsia="zh-CN"/>
        </w:rPr>
        <w:t>六</w:t>
      </w:r>
      <w:r>
        <w:rPr>
          <w:rFonts w:hint="eastAsia" w:ascii="宋体" w:hAnsi="宋体" w:cs="宋体"/>
          <w:b/>
          <w:bCs/>
          <w:sz w:val="28"/>
          <w:szCs w:val="28"/>
          <w:highlight w:val="none"/>
        </w:rPr>
        <w:t>张</w:t>
      </w:r>
      <w:r>
        <w:rPr>
          <w:rFonts w:hint="eastAsia" w:ascii="宋体" w:hAnsi="宋体" w:cs="宋体"/>
          <w:sz w:val="28"/>
          <w:szCs w:val="28"/>
        </w:rPr>
        <w:t>图片用U盘储存</w:t>
      </w:r>
      <w:r>
        <w:rPr>
          <w:rFonts w:hint="eastAsia" w:ascii="宋体" w:hAnsi="宋体" w:cs="宋体"/>
          <w:sz w:val="28"/>
          <w:szCs w:val="28"/>
          <w:lang w:eastAsia="zh-CN"/>
        </w:rPr>
        <w:t>，</w:t>
      </w:r>
      <w:r>
        <w:rPr>
          <w:rFonts w:hint="eastAsia" w:ascii="宋体" w:hAnsi="宋体" w:cs="宋体"/>
          <w:b/>
          <w:bCs/>
          <w:sz w:val="28"/>
          <w:szCs w:val="28"/>
          <w:highlight w:val="yellow"/>
          <w:lang w:val="en-US" w:eastAsia="zh-CN"/>
        </w:rPr>
        <w:t>请将参选</w:t>
      </w:r>
      <w:r>
        <w:rPr>
          <w:rFonts w:hint="eastAsia" w:ascii="宋体" w:hAnsi="宋体" w:cs="宋体"/>
          <w:b/>
          <w:bCs/>
          <w:sz w:val="28"/>
          <w:szCs w:val="28"/>
          <w:highlight w:val="yellow"/>
        </w:rPr>
        <w:t>U盘</w:t>
      </w:r>
      <w:r>
        <w:rPr>
          <w:rFonts w:hint="eastAsia" w:ascii="宋体" w:hAnsi="宋体" w:cs="宋体"/>
          <w:b/>
          <w:bCs/>
          <w:sz w:val="28"/>
          <w:szCs w:val="28"/>
          <w:highlight w:val="yellow"/>
          <w:lang w:val="en-US" w:eastAsia="zh-CN"/>
        </w:rPr>
        <w:t>名称命名为参选单位名称，同时将</w:t>
      </w:r>
      <w:r>
        <w:rPr>
          <w:rFonts w:hint="eastAsia" w:ascii="宋体" w:hAnsi="宋体" w:cs="宋体"/>
          <w:b/>
          <w:bCs/>
          <w:sz w:val="28"/>
          <w:szCs w:val="28"/>
          <w:highlight w:val="yellow"/>
        </w:rPr>
        <w:t>U盘</w:t>
      </w:r>
      <w:r>
        <w:rPr>
          <w:rFonts w:hint="eastAsia" w:ascii="宋体" w:hAnsi="宋体" w:cs="宋体"/>
          <w:b/>
          <w:bCs/>
          <w:sz w:val="28"/>
          <w:szCs w:val="28"/>
          <w:highlight w:val="yellow"/>
          <w:lang w:val="en-US" w:eastAsia="zh-CN"/>
        </w:rPr>
        <w:t>中设计案例进行相应命名</w:t>
      </w:r>
      <w:r>
        <w:rPr>
          <w:rFonts w:hint="eastAsia" w:ascii="宋体" w:hAnsi="宋体" w:cs="宋体"/>
          <w:sz w:val="28"/>
          <w:szCs w:val="28"/>
          <w:lang w:val="en-US" w:eastAsia="zh-CN"/>
        </w:rPr>
        <w:t>。</w:t>
      </w:r>
    </w:p>
    <w:p>
      <w:pPr>
        <w:spacing w:line="360" w:lineRule="auto"/>
        <w:rPr>
          <w:rFonts w:hint="default" w:ascii="宋体" w:hAnsi="宋体" w:cs="宋体"/>
          <w:sz w:val="28"/>
          <w:szCs w:val="28"/>
          <w:highlight w:val="green"/>
          <w:lang w:val="en-US"/>
        </w:rPr>
      </w:pPr>
      <w:r>
        <w:rPr>
          <w:rFonts w:hint="eastAsia" w:ascii="宋体" w:hAnsi="宋体" w:cs="宋体"/>
          <w:sz w:val="28"/>
          <w:szCs w:val="28"/>
          <w:lang w:val="en-US" w:eastAsia="zh-CN"/>
        </w:rPr>
        <w:t>5</w:t>
      </w:r>
      <w:r>
        <w:rPr>
          <w:rFonts w:hint="eastAsia" w:ascii="宋体" w:hAnsi="宋体" w:cs="宋体"/>
          <w:sz w:val="28"/>
          <w:szCs w:val="28"/>
        </w:rPr>
        <w:t>.不明之处请咨询市场策划部：</w:t>
      </w:r>
      <w:r>
        <w:rPr>
          <w:rFonts w:hint="eastAsia" w:ascii="宋体" w:hAnsi="宋体" w:cs="宋体"/>
          <w:sz w:val="28"/>
          <w:szCs w:val="28"/>
          <w:highlight w:val="none"/>
        </w:rPr>
        <w:t>张先生</w:t>
      </w:r>
      <w:r>
        <w:rPr>
          <w:rFonts w:hint="eastAsia" w:ascii="宋体" w:hAnsi="宋体" w:cs="宋体"/>
          <w:sz w:val="28"/>
          <w:szCs w:val="28"/>
          <w:highlight w:val="none"/>
          <w:lang w:val="en-US" w:eastAsia="zh-CN"/>
        </w:rPr>
        <w:t>18650614930</w:t>
      </w:r>
    </w:p>
    <w:p>
      <w:pPr>
        <w:spacing w:line="360" w:lineRule="auto"/>
        <w:rPr>
          <w:rFonts w:ascii="宋体" w:hAnsi="宋体" w:cs="宋体"/>
          <w:b/>
          <w:bCs/>
          <w:sz w:val="28"/>
          <w:szCs w:val="28"/>
        </w:rPr>
      </w:pPr>
      <w:r>
        <w:rPr>
          <w:rFonts w:hint="eastAsia" w:ascii="宋体" w:hAnsi="宋体" w:cs="宋体"/>
          <w:b/>
          <w:bCs/>
          <w:sz w:val="28"/>
          <w:szCs w:val="28"/>
          <w:highlight w:val="none"/>
        </w:rPr>
        <w:t>我司将对参选方提供的上述资料及U盘中提供的海报进行综合评分，且后续将以参选方参选时提供的海报做为审核验收标准。</w:t>
      </w:r>
      <w:r>
        <w:rPr>
          <w:rFonts w:hint="eastAsia" w:ascii="宋体" w:hAnsi="宋体" w:cs="宋体"/>
          <w:sz w:val="28"/>
          <w:szCs w:val="28"/>
        </w:rPr>
        <w:t>如资料不齐全或资质证明文件无法通过审核，视同参选无效。</w:t>
      </w:r>
    </w:p>
    <w:p>
      <w:pPr>
        <w:spacing w:line="360" w:lineRule="auto"/>
        <w:rPr>
          <w:rFonts w:ascii="宋体" w:hAnsi="宋体" w:cs="宋体"/>
          <w:b/>
          <w:sz w:val="28"/>
          <w:szCs w:val="28"/>
        </w:rPr>
      </w:pPr>
      <w:r>
        <w:rPr>
          <w:rFonts w:hint="eastAsia" w:ascii="宋体" w:hAnsi="宋体" w:cs="宋体"/>
          <w:b/>
          <w:sz w:val="28"/>
          <w:szCs w:val="28"/>
        </w:rPr>
        <w:t>六、参选要求：</w:t>
      </w:r>
    </w:p>
    <w:p>
      <w:pPr>
        <w:spacing w:line="360" w:lineRule="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highlight w:val="none"/>
        </w:rPr>
        <w:t>参选截止时间：</w:t>
      </w:r>
      <w:r>
        <w:rPr>
          <w:rFonts w:hint="eastAsia" w:ascii="宋体" w:hAnsi="宋体" w:cs="宋体"/>
          <w:sz w:val="28"/>
          <w:szCs w:val="28"/>
          <w:highlight w:val="none"/>
          <w:lang w:val="en-US" w:eastAsia="zh-CN"/>
        </w:rPr>
        <w:t>2023年1月29日</w:t>
      </w:r>
      <w:r>
        <w:rPr>
          <w:rFonts w:hint="eastAsia" w:ascii="宋体" w:hAnsi="宋体" w:cs="宋体"/>
          <w:sz w:val="28"/>
          <w:szCs w:val="28"/>
          <w:highlight w:val="none"/>
        </w:rPr>
        <w:t xml:space="preserve"> </w:t>
      </w:r>
      <w:r>
        <w:rPr>
          <w:rFonts w:hint="eastAsia" w:ascii="宋体" w:hAnsi="宋体" w:cs="宋体"/>
          <w:sz w:val="28"/>
          <w:szCs w:val="28"/>
        </w:rPr>
        <w:t>（需确保</w:t>
      </w:r>
      <w:r>
        <w:rPr>
          <w:rFonts w:hint="eastAsia" w:ascii="宋体" w:hAnsi="宋体" w:cs="宋体"/>
          <w:sz w:val="28"/>
          <w:szCs w:val="28"/>
          <w:lang w:val="en-US" w:eastAsia="zh-CN"/>
        </w:rPr>
        <w:t>2023年1月30</w:t>
      </w:r>
      <w:r>
        <w:rPr>
          <w:rFonts w:hint="eastAsia" w:ascii="宋体" w:hAnsi="宋体" w:cs="宋体"/>
          <w:sz w:val="28"/>
          <w:szCs w:val="28"/>
        </w:rPr>
        <w:t>日前相关资料到达漳州片仔癀药业股份有限公司）。</w:t>
      </w:r>
    </w:p>
    <w:p>
      <w:pPr>
        <w:spacing w:line="360" w:lineRule="auto"/>
        <w:rPr>
          <w:rFonts w:ascii="宋体" w:hAnsi="宋体" w:cs="宋体"/>
          <w:sz w:val="28"/>
          <w:szCs w:val="28"/>
        </w:rPr>
      </w:pPr>
      <w:r>
        <w:rPr>
          <w:rFonts w:hint="eastAsia" w:ascii="宋体" w:hAnsi="宋体" w:cs="宋体"/>
          <w:sz w:val="28"/>
          <w:szCs w:val="28"/>
        </w:rPr>
        <w:t>2.邮寄信息：</w:t>
      </w:r>
    </w:p>
    <w:p>
      <w:pPr>
        <w:spacing w:line="360" w:lineRule="auto"/>
        <w:rPr>
          <w:rFonts w:ascii="宋体" w:hAnsi="宋体" w:cs="宋体"/>
          <w:color w:val="FF0000"/>
          <w:sz w:val="28"/>
          <w:szCs w:val="28"/>
        </w:rPr>
      </w:pPr>
      <w:r>
        <w:rPr>
          <w:rFonts w:hint="eastAsia" w:ascii="宋体" w:hAnsi="宋体" w:cs="宋体"/>
          <w:sz w:val="28"/>
          <w:szCs w:val="28"/>
        </w:rPr>
        <w:t>漳州片仔癀药业股份有限公司企管部节日、节气海报设计比选组</w:t>
      </w:r>
    </w:p>
    <w:p>
      <w:pPr>
        <w:spacing w:line="360" w:lineRule="auto"/>
        <w:rPr>
          <w:rFonts w:ascii="宋体" w:hAnsi="宋体" w:cs="宋体"/>
          <w:sz w:val="28"/>
          <w:szCs w:val="28"/>
        </w:rPr>
      </w:pPr>
      <w:r>
        <w:rPr>
          <w:rFonts w:hint="eastAsia" w:ascii="宋体" w:hAnsi="宋体" w:cs="宋体"/>
          <w:sz w:val="28"/>
          <w:szCs w:val="28"/>
        </w:rPr>
        <w:t>王女士  13960116505（仅接受收件，不接受咨询，勿扰。）</w:t>
      </w:r>
    </w:p>
    <w:p>
      <w:pPr>
        <w:spacing w:line="360" w:lineRule="auto"/>
        <w:rPr>
          <w:rFonts w:hint="eastAsia" w:ascii="宋体" w:hAnsi="宋体" w:cs="宋体"/>
          <w:sz w:val="28"/>
          <w:szCs w:val="28"/>
        </w:rPr>
      </w:pPr>
      <w:r>
        <w:rPr>
          <w:rFonts w:hint="eastAsia" w:ascii="宋体" w:hAnsi="宋体" w:cs="宋体"/>
          <w:sz w:val="28"/>
          <w:szCs w:val="28"/>
        </w:rPr>
        <w:t>福建省漳州市芗城区琥珀路1号     邮编：363000</w:t>
      </w:r>
    </w:p>
    <w:p>
      <w:pPr>
        <w:spacing w:line="360" w:lineRule="auto"/>
        <w:rPr>
          <w:rFonts w:hint="eastAsia" w:ascii="宋体" w:hAnsi="宋体" w:cs="宋体"/>
          <w:b/>
          <w:bCs/>
          <w:sz w:val="28"/>
          <w:szCs w:val="28"/>
          <w:highlight w:val="yellow"/>
        </w:rPr>
      </w:pPr>
      <w:r>
        <w:rPr>
          <w:rFonts w:hint="eastAsia" w:ascii="宋体" w:hAnsi="宋体" w:cs="宋体"/>
          <w:b/>
          <w:bCs/>
          <w:sz w:val="28"/>
          <w:szCs w:val="28"/>
          <w:highlight w:val="yellow"/>
        </w:rPr>
        <w:t>*注：收件部门务必体现企管部节日、节气海报设计项目比选组，否则您将无法参与本项目比选。</w:t>
      </w:r>
    </w:p>
    <w:p>
      <w:pPr>
        <w:spacing w:line="360" w:lineRule="auto"/>
        <w:rPr>
          <w:rFonts w:ascii="宋体" w:hAnsi="宋体" w:cs="宋体"/>
          <w:sz w:val="28"/>
          <w:szCs w:val="28"/>
        </w:rPr>
      </w:pPr>
      <w:r>
        <w:rPr>
          <w:rFonts w:hint="eastAsia" w:ascii="宋体" w:hAnsi="宋体" w:cs="宋体"/>
          <w:sz w:val="28"/>
          <w:szCs w:val="28"/>
        </w:rPr>
        <w:t>3.参选文件需密封，密封处加盖公章，封皮上写明单位名称及项目名称，</w:t>
      </w:r>
      <w:r>
        <w:rPr>
          <w:rFonts w:hint="eastAsia" w:ascii="宋体" w:hAnsi="宋体" w:cs="宋体"/>
          <w:b/>
          <w:bCs/>
          <w:sz w:val="28"/>
          <w:szCs w:val="28"/>
          <w:highlight w:val="none"/>
        </w:rPr>
        <w:t>文件未密封、未注明项目名称视同无效。</w:t>
      </w:r>
    </w:p>
    <w:p>
      <w:pPr>
        <w:spacing w:line="360" w:lineRule="auto"/>
        <w:rPr>
          <w:rFonts w:ascii="宋体" w:hAnsi="宋体" w:cs="宋体"/>
          <w:b/>
          <w:sz w:val="28"/>
          <w:szCs w:val="28"/>
        </w:rPr>
      </w:pPr>
      <w:r>
        <w:rPr>
          <w:rFonts w:hint="eastAsia" w:ascii="宋体" w:hAnsi="宋体" w:cs="宋体"/>
          <w:b/>
          <w:sz w:val="28"/>
          <w:szCs w:val="28"/>
        </w:rPr>
        <w:t>七、评审：</w:t>
      </w:r>
    </w:p>
    <w:p>
      <w:pPr>
        <w:spacing w:line="360" w:lineRule="auto"/>
        <w:rPr>
          <w:rFonts w:ascii="宋体" w:hAnsi="宋体" w:cs="宋体"/>
          <w:sz w:val="28"/>
          <w:szCs w:val="28"/>
          <w:highlight w:val="none"/>
          <w:u w:val="single"/>
        </w:rPr>
      </w:pPr>
      <w:r>
        <w:rPr>
          <w:rFonts w:hint="eastAsia" w:ascii="宋体" w:hAnsi="宋体" w:cs="宋体"/>
          <w:sz w:val="28"/>
          <w:szCs w:val="28"/>
          <w:highlight w:val="none"/>
        </w:rPr>
        <w:t>1.评审预计时间：</w:t>
      </w:r>
      <w:r>
        <w:rPr>
          <w:rFonts w:hint="eastAsia" w:ascii="宋体" w:hAnsi="宋体" w:cs="宋体"/>
          <w:sz w:val="28"/>
          <w:szCs w:val="28"/>
          <w:highlight w:val="none"/>
          <w:lang w:val="en-US" w:eastAsia="zh-CN"/>
        </w:rPr>
        <w:t>2023年1月30</w:t>
      </w:r>
      <w:bookmarkStart w:id="0" w:name="_GoBack"/>
      <w:bookmarkEnd w:id="0"/>
      <w:r>
        <w:rPr>
          <w:rFonts w:hint="eastAsia" w:ascii="宋体" w:hAnsi="宋体" w:cs="宋体"/>
          <w:sz w:val="28"/>
          <w:szCs w:val="28"/>
          <w:highlight w:val="none"/>
          <w:lang w:val="en-US" w:eastAsia="zh-CN"/>
        </w:rPr>
        <w:t>日</w:t>
      </w:r>
      <w:r>
        <w:rPr>
          <w:rFonts w:hint="eastAsia" w:ascii="宋体" w:hAnsi="宋体" w:cs="宋体"/>
          <w:sz w:val="28"/>
          <w:szCs w:val="28"/>
          <w:highlight w:val="none"/>
        </w:rPr>
        <w:t>（以具体评审时间为准）</w:t>
      </w:r>
    </w:p>
    <w:p>
      <w:pPr>
        <w:spacing w:line="360" w:lineRule="auto"/>
        <w:rPr>
          <w:rFonts w:ascii="宋体" w:hAnsi="宋体" w:cs="宋体"/>
          <w:sz w:val="28"/>
          <w:szCs w:val="28"/>
        </w:rPr>
      </w:pPr>
      <w:r>
        <w:rPr>
          <w:rFonts w:hint="eastAsia" w:ascii="宋体" w:hAnsi="宋体" w:cs="宋体"/>
          <w:sz w:val="28"/>
          <w:szCs w:val="28"/>
        </w:rPr>
        <w:t>2.评审地点：漳州片仔癀药业股份有限公司</w:t>
      </w:r>
    </w:p>
    <w:p>
      <w:pPr>
        <w:spacing w:line="360" w:lineRule="auto"/>
        <w:rPr>
          <w:rFonts w:ascii="宋体" w:hAnsi="宋体" w:cs="宋体"/>
          <w:sz w:val="28"/>
          <w:szCs w:val="28"/>
        </w:rPr>
      </w:pPr>
      <w:r>
        <w:rPr>
          <w:rFonts w:hint="eastAsia" w:ascii="宋体" w:hAnsi="宋体" w:cs="宋体"/>
          <w:sz w:val="28"/>
          <w:szCs w:val="28"/>
        </w:rPr>
        <w:t>3.评审人员：由漳州片仔癀药业股份有限公司相关部门人员组成评审委员会；</w:t>
      </w:r>
    </w:p>
    <w:p>
      <w:pPr>
        <w:ind w:firstLine="0" w:firstLineChars="0"/>
        <w:rPr>
          <w:rFonts w:hint="eastAsia" w:ascii="宋体" w:hAnsi="宋体" w:cs="宋体"/>
          <w:sz w:val="28"/>
          <w:szCs w:val="28"/>
          <w:lang w:eastAsia="zh-CN"/>
        </w:rPr>
      </w:pPr>
      <w:r>
        <w:rPr>
          <w:rFonts w:hint="eastAsia" w:ascii="宋体" w:hAnsi="宋体" w:cs="宋体"/>
          <w:sz w:val="28"/>
          <w:szCs w:val="28"/>
        </w:rPr>
        <w:t>4.评审程序</w:t>
      </w:r>
      <w:r>
        <w:rPr>
          <w:rFonts w:hint="eastAsia" w:ascii="宋体" w:hAnsi="宋体" w:cs="宋体"/>
          <w:sz w:val="28"/>
          <w:szCs w:val="28"/>
          <w:lang w:eastAsia="zh-CN"/>
        </w:rPr>
        <w:t>：</w:t>
      </w:r>
    </w:p>
    <w:p>
      <w:pPr>
        <w:ind w:firstLine="0" w:firstLineChars="0"/>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lang w:eastAsia="zh-CN"/>
        </w:rPr>
        <w:t>由评审委员会，当场检查参选文件的密封情况，经确认无误后，由现场工作人员当场拆封，审评主要内容；</w:t>
      </w:r>
    </w:p>
    <w:p>
      <w:pPr>
        <w:ind w:firstLine="0" w:firstLineChars="0"/>
        <w:rPr>
          <w:rFonts w:hint="eastAsia" w:ascii="宋体" w:hAnsi="宋体" w:cs="宋体"/>
          <w:sz w:val="28"/>
          <w:szCs w:val="28"/>
          <w:lang w:eastAsia="zh-CN"/>
        </w:rPr>
      </w:pPr>
      <w:r>
        <w:rPr>
          <w:rFonts w:hint="eastAsia" w:ascii="宋体" w:hAnsi="宋体" w:cs="宋体"/>
          <w:sz w:val="28"/>
          <w:szCs w:val="28"/>
          <w:lang w:eastAsia="zh-CN"/>
        </w:rPr>
        <w:t>（2）以下情况视为材料不合格不予参选：</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A.未提交附件</w:t>
      </w:r>
      <w:r>
        <w:rPr>
          <w:rFonts w:hint="eastAsia" w:ascii="宋体" w:hAnsi="宋体" w:cs="宋体"/>
          <w:sz w:val="28"/>
          <w:szCs w:val="28"/>
          <w:lang w:val="en-US" w:eastAsia="zh-CN"/>
        </w:rPr>
        <w:t>二、</w:t>
      </w:r>
      <w:r>
        <w:rPr>
          <w:rFonts w:hint="eastAsia" w:ascii="宋体" w:hAnsi="宋体" w:cs="宋体"/>
          <w:sz w:val="28"/>
          <w:szCs w:val="28"/>
          <w:lang w:eastAsia="zh-CN"/>
        </w:rPr>
        <w:t>比选U盘及相关材料；</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B.内容不符合比选规定，有重要缺陷的；</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C.参选时间超过规定时间的；</w:t>
      </w:r>
    </w:p>
    <w:p>
      <w:pPr>
        <w:ind w:firstLine="280" w:firstLineChars="100"/>
        <w:rPr>
          <w:rFonts w:hint="eastAsia" w:ascii="宋体" w:hAnsi="宋体" w:cs="宋体"/>
          <w:sz w:val="28"/>
          <w:szCs w:val="28"/>
          <w:lang w:eastAsia="zh-CN"/>
        </w:rPr>
      </w:pPr>
      <w:r>
        <w:rPr>
          <w:rFonts w:hint="eastAsia" w:ascii="宋体" w:hAnsi="宋体" w:cs="宋体"/>
          <w:sz w:val="28"/>
          <w:szCs w:val="28"/>
          <w:lang w:eastAsia="zh-CN"/>
        </w:rPr>
        <w:t>D.其他不符合本比选公告规定的情况。</w:t>
      </w:r>
    </w:p>
    <w:p>
      <w:pPr>
        <w:ind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（3）参选单位不足3家，则本项目作废。</w:t>
      </w:r>
    </w:p>
    <w:p>
      <w:pPr>
        <w:spacing w:line="360" w:lineRule="auto"/>
        <w:rPr>
          <w:rFonts w:ascii="宋体" w:hAnsi="宋体" w:cs="宋体"/>
          <w:b/>
          <w:sz w:val="28"/>
          <w:szCs w:val="28"/>
          <w:highlight w:val="none"/>
        </w:rPr>
      </w:pPr>
      <w:r>
        <w:rPr>
          <w:rFonts w:hint="eastAsia" w:ascii="宋体" w:hAnsi="宋体" w:cs="宋体"/>
          <w:b/>
          <w:sz w:val="28"/>
          <w:szCs w:val="28"/>
          <w:highlight w:val="none"/>
        </w:rPr>
        <w:t>本次评分将采用综合得分评标（评审人员评分的平均值），总得分最高方为中选方。得分且报价相同的，按“与海报主题的贴合程度”优劣顺序排列，由比选小组确定成交供应商。</w:t>
      </w:r>
    </w:p>
    <w:p>
      <w:pPr>
        <w:spacing w:line="360" w:lineRule="auto"/>
        <w:rPr>
          <w:rFonts w:ascii="宋体" w:hAnsi="宋体" w:cs="宋体"/>
          <w:sz w:val="28"/>
          <w:szCs w:val="28"/>
        </w:rPr>
      </w:pPr>
      <w:r>
        <w:rPr>
          <w:rFonts w:hint="eastAsia" w:ascii="宋体" w:hAnsi="宋体" w:cs="宋体"/>
          <w:b/>
          <w:bCs/>
          <w:sz w:val="28"/>
          <w:szCs w:val="28"/>
        </w:rPr>
        <w:t>八、</w:t>
      </w:r>
      <w:r>
        <w:rPr>
          <w:rFonts w:hint="eastAsia" w:ascii="宋体" w:hAnsi="宋体" w:cs="宋体"/>
          <w:sz w:val="28"/>
          <w:szCs w:val="28"/>
        </w:rPr>
        <w:t>中选方需与我司签订相关合同，我司将在合同签订后，根据合同约定进行款项支付。中选人无正当理由拒签合同的，我司有权取消其中选资格，给我司造成相应损失，中选人应予以赔偿。</w:t>
      </w:r>
    </w:p>
    <w:p>
      <w:pPr>
        <w:widowControl/>
        <w:jc w:val="left"/>
        <w:rPr>
          <w:rFonts w:ascii="宋体" w:hAnsi="宋体" w:cs="宋体"/>
          <w:sz w:val="28"/>
          <w:szCs w:val="28"/>
        </w:rPr>
      </w:pPr>
      <w:r>
        <w:rPr>
          <w:rFonts w:hint="eastAsia" w:ascii="宋体" w:hAnsi="宋体" w:cs="宋体"/>
          <w:b/>
          <w:bCs/>
          <w:sz w:val="28"/>
          <w:szCs w:val="28"/>
        </w:rPr>
        <w:t>九、</w:t>
      </w:r>
      <w:r>
        <w:rPr>
          <w:rFonts w:hint="eastAsia" w:ascii="宋体" w:hAnsi="宋体" w:cs="宋体"/>
          <w:sz w:val="28"/>
          <w:szCs w:val="28"/>
        </w:rPr>
        <w:t>以上参选说明如参选方无另附说明，表示认可我司上述要求，并将作为中选后双方签订合同的条款之一；如有异议，请参选方法务必须另附加盖公章的说明文件。</w:t>
      </w:r>
    </w:p>
    <w:p>
      <w:pPr>
        <w:widowControl/>
        <w:rPr>
          <w:rFonts w:ascii="宋体" w:hAnsi="宋体" w:cs="宋体"/>
          <w:b/>
          <w:kern w:val="0"/>
          <w:sz w:val="28"/>
          <w:szCs w:val="28"/>
        </w:rPr>
      </w:pPr>
      <w:r>
        <w:rPr>
          <w:rFonts w:hint="eastAsia" w:ascii="宋体" w:hAnsi="宋体" w:cs="宋体"/>
          <w:b/>
          <w:sz w:val="28"/>
          <w:szCs w:val="28"/>
        </w:rPr>
        <w:t>十、</w:t>
      </w:r>
      <w:r>
        <w:rPr>
          <w:rFonts w:hint="eastAsia" w:ascii="宋体" w:hAnsi="宋体" w:cs="宋体"/>
          <w:sz w:val="28"/>
          <w:szCs w:val="28"/>
        </w:rPr>
        <w:t xml:space="preserve">发布公告的媒介：本次公开比选公告仅在漳州片仔癀药业股份有限公司官网（http://www.zzpzh.com/）上发布，其他任何媒介上转载的比选采购信息均为非法转载，均为无效，因轻信其他组织、个人或媒体提供的信息而造成损失的，我司概不负责。 </w:t>
      </w:r>
    </w:p>
    <w:p>
      <w:pPr>
        <w:spacing w:line="360" w:lineRule="auto"/>
        <w:ind w:firstLine="4919" w:firstLineChars="1750"/>
        <w:jc w:val="left"/>
        <w:rPr>
          <w:rFonts w:hint="eastAsia" w:ascii="宋体" w:hAnsi="宋体" w:cs="宋体"/>
          <w:b/>
          <w:sz w:val="28"/>
          <w:szCs w:val="28"/>
          <w:lang w:val="en-US" w:eastAsia="zh-CN"/>
        </w:rPr>
      </w:pPr>
      <w:r>
        <w:rPr>
          <w:rFonts w:hint="eastAsia" w:ascii="宋体" w:hAnsi="宋体" w:cs="宋体"/>
          <w:b/>
          <w:sz w:val="28"/>
          <w:szCs w:val="28"/>
          <w:lang w:val="en-US" w:eastAsia="zh-CN"/>
        </w:rPr>
        <w:t xml:space="preserve">   </w:t>
      </w:r>
    </w:p>
    <w:p>
      <w:pPr>
        <w:spacing w:line="360" w:lineRule="auto"/>
        <w:ind w:firstLine="4919" w:firstLineChars="1750"/>
        <w:jc w:val="left"/>
        <w:rPr>
          <w:rFonts w:hint="eastAsia" w:ascii="宋体" w:hAnsi="宋体" w:cs="宋体"/>
          <w:b/>
          <w:sz w:val="28"/>
          <w:szCs w:val="28"/>
          <w:lang w:val="en-US" w:eastAsia="zh-CN"/>
        </w:rPr>
      </w:pPr>
    </w:p>
    <w:p>
      <w:pPr>
        <w:spacing w:line="360" w:lineRule="auto"/>
        <w:ind w:firstLine="4919" w:firstLineChars="1750"/>
        <w:jc w:val="left"/>
        <w:rPr>
          <w:rFonts w:hint="eastAsia" w:ascii="宋体" w:hAnsi="宋体" w:cs="宋体"/>
          <w:b/>
          <w:sz w:val="28"/>
          <w:szCs w:val="28"/>
          <w:lang w:val="en-US" w:eastAsia="zh-CN"/>
        </w:rPr>
      </w:pPr>
    </w:p>
    <w:p>
      <w:pPr>
        <w:spacing w:line="360" w:lineRule="auto"/>
        <w:ind w:firstLine="4919" w:firstLineChars="1750"/>
        <w:jc w:val="left"/>
        <w:rPr>
          <w:rFonts w:hint="default" w:ascii="宋体" w:hAnsi="宋体" w:cs="宋体"/>
          <w:b/>
          <w:sz w:val="28"/>
          <w:szCs w:val="28"/>
          <w:lang w:val="en-US" w:eastAsia="zh-CN"/>
        </w:rPr>
      </w:pPr>
    </w:p>
    <w:p>
      <w:pPr>
        <w:spacing w:line="360" w:lineRule="auto"/>
        <w:jc w:val="right"/>
        <w:rPr>
          <w:rFonts w:ascii="宋体" w:hAnsi="宋体" w:cs="宋体"/>
          <w:b/>
          <w:sz w:val="28"/>
          <w:szCs w:val="28"/>
        </w:rPr>
      </w:pPr>
      <w:r>
        <w:rPr>
          <w:rFonts w:hint="eastAsia" w:ascii="宋体" w:hAnsi="宋体" w:cs="宋体"/>
          <w:b/>
          <w:sz w:val="28"/>
          <w:szCs w:val="28"/>
        </w:rPr>
        <w:t xml:space="preserve">漳州片仔癀药业股份有限公司     </w:t>
      </w:r>
    </w:p>
    <w:p>
      <w:pPr>
        <w:wordWrap w:val="0"/>
        <w:spacing w:line="360" w:lineRule="auto"/>
        <w:ind w:right="281"/>
        <w:jc w:val="right"/>
        <w:rPr>
          <w:rFonts w:ascii="宋体" w:hAnsi="宋体" w:cs="宋体"/>
          <w:b/>
          <w:sz w:val="28"/>
          <w:szCs w:val="28"/>
        </w:rPr>
      </w:pPr>
      <w:r>
        <w:rPr>
          <w:rFonts w:hint="eastAsia" w:ascii="宋体" w:hAnsi="宋体" w:cs="宋体"/>
          <w:b/>
          <w:sz w:val="28"/>
          <w:szCs w:val="28"/>
          <w:lang w:val="en-US" w:eastAsia="zh-CN"/>
        </w:rPr>
        <w:t>2023</w:t>
      </w:r>
      <w:r>
        <w:rPr>
          <w:rFonts w:hint="eastAsia" w:ascii="宋体" w:hAnsi="宋体" w:cs="宋体"/>
          <w:b/>
          <w:sz w:val="28"/>
          <w:szCs w:val="28"/>
        </w:rPr>
        <w:t>年</w:t>
      </w:r>
      <w:r>
        <w:rPr>
          <w:rFonts w:hint="eastAsia" w:ascii="宋体" w:hAnsi="宋体" w:cs="宋体"/>
          <w:b/>
          <w:sz w:val="28"/>
          <w:szCs w:val="28"/>
          <w:lang w:val="en-US" w:eastAsia="zh-CN"/>
        </w:rPr>
        <w:t>1</w:t>
      </w:r>
      <w:r>
        <w:rPr>
          <w:rFonts w:hint="eastAsia" w:ascii="宋体" w:hAnsi="宋体" w:cs="宋体"/>
          <w:b/>
          <w:sz w:val="28"/>
          <w:szCs w:val="28"/>
        </w:rPr>
        <w:t>月</w:t>
      </w:r>
      <w:r>
        <w:rPr>
          <w:rFonts w:hint="eastAsia" w:ascii="宋体" w:hAnsi="宋体" w:cs="宋体"/>
          <w:b/>
          <w:sz w:val="28"/>
          <w:szCs w:val="28"/>
          <w:lang w:val="en-US" w:eastAsia="zh-CN"/>
        </w:rPr>
        <w:t>9</w:t>
      </w:r>
      <w:r>
        <w:rPr>
          <w:rFonts w:hint="eastAsia" w:ascii="宋体" w:hAnsi="宋体" w:cs="宋体"/>
          <w:b/>
          <w:sz w:val="28"/>
          <w:szCs w:val="28"/>
        </w:rPr>
        <w:t xml:space="preserve">日  </w:t>
      </w:r>
    </w:p>
    <w:p>
      <w:pPr>
        <w:rPr>
          <w:rFonts w:ascii="宋体" w:hAnsi="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A438E"/>
    <w:multiLevelType w:val="singleLevel"/>
    <w:tmpl w:val="5E6A43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YTk5ZWViYTkwMDU2MDk0MTUwMDM1NTcwYWNkOWUifQ=="/>
  </w:docVars>
  <w:rsids>
    <w:rsidRoot w:val="59082363"/>
    <w:rsid w:val="000E233C"/>
    <w:rsid w:val="001B1F25"/>
    <w:rsid w:val="001D023F"/>
    <w:rsid w:val="00347E43"/>
    <w:rsid w:val="0038091F"/>
    <w:rsid w:val="00390792"/>
    <w:rsid w:val="005D233A"/>
    <w:rsid w:val="007938C5"/>
    <w:rsid w:val="008E7F9F"/>
    <w:rsid w:val="00930024"/>
    <w:rsid w:val="009706E4"/>
    <w:rsid w:val="00AF4550"/>
    <w:rsid w:val="00B164F9"/>
    <w:rsid w:val="00B2093E"/>
    <w:rsid w:val="00CF6C72"/>
    <w:rsid w:val="00D33B87"/>
    <w:rsid w:val="00FE5E2B"/>
    <w:rsid w:val="02DB1DB9"/>
    <w:rsid w:val="048E122E"/>
    <w:rsid w:val="05494432"/>
    <w:rsid w:val="06032B49"/>
    <w:rsid w:val="06096CA4"/>
    <w:rsid w:val="07744E5F"/>
    <w:rsid w:val="07C2711B"/>
    <w:rsid w:val="07F64FD6"/>
    <w:rsid w:val="097834C9"/>
    <w:rsid w:val="09A71AF3"/>
    <w:rsid w:val="0A2038F2"/>
    <w:rsid w:val="0A461443"/>
    <w:rsid w:val="0C1C765D"/>
    <w:rsid w:val="0C3E4CA2"/>
    <w:rsid w:val="0C660D34"/>
    <w:rsid w:val="103F468D"/>
    <w:rsid w:val="104D5DC3"/>
    <w:rsid w:val="12925199"/>
    <w:rsid w:val="130C6140"/>
    <w:rsid w:val="1312127D"/>
    <w:rsid w:val="15510782"/>
    <w:rsid w:val="187C5B16"/>
    <w:rsid w:val="1B9C64CF"/>
    <w:rsid w:val="1BE15532"/>
    <w:rsid w:val="1CC13FA8"/>
    <w:rsid w:val="1CE01753"/>
    <w:rsid w:val="1CFB4398"/>
    <w:rsid w:val="1D2E08FD"/>
    <w:rsid w:val="1F1F77B6"/>
    <w:rsid w:val="1F525822"/>
    <w:rsid w:val="1F6D61B8"/>
    <w:rsid w:val="20242E2B"/>
    <w:rsid w:val="20BD316F"/>
    <w:rsid w:val="211508B6"/>
    <w:rsid w:val="21B7123B"/>
    <w:rsid w:val="23152DEF"/>
    <w:rsid w:val="23DC56BB"/>
    <w:rsid w:val="2412732E"/>
    <w:rsid w:val="2471674B"/>
    <w:rsid w:val="24981543"/>
    <w:rsid w:val="2507228D"/>
    <w:rsid w:val="251909FD"/>
    <w:rsid w:val="29B82342"/>
    <w:rsid w:val="29B948CF"/>
    <w:rsid w:val="2AB0591C"/>
    <w:rsid w:val="2B1E0CAF"/>
    <w:rsid w:val="2BDC1E09"/>
    <w:rsid w:val="2BE870F6"/>
    <w:rsid w:val="2C091017"/>
    <w:rsid w:val="2C163734"/>
    <w:rsid w:val="2C26606D"/>
    <w:rsid w:val="2DBF32EB"/>
    <w:rsid w:val="2DDB74D3"/>
    <w:rsid w:val="2FE21ACF"/>
    <w:rsid w:val="305E1EA6"/>
    <w:rsid w:val="31F95569"/>
    <w:rsid w:val="332978F4"/>
    <w:rsid w:val="342E6A5A"/>
    <w:rsid w:val="34E87DB5"/>
    <w:rsid w:val="36EB6C23"/>
    <w:rsid w:val="37732382"/>
    <w:rsid w:val="3A2F1E96"/>
    <w:rsid w:val="3B457B92"/>
    <w:rsid w:val="3B757400"/>
    <w:rsid w:val="3B8A6325"/>
    <w:rsid w:val="3BBE64BA"/>
    <w:rsid w:val="3F7533BD"/>
    <w:rsid w:val="3FBA7B29"/>
    <w:rsid w:val="413131D2"/>
    <w:rsid w:val="420E539B"/>
    <w:rsid w:val="43A63197"/>
    <w:rsid w:val="43A81B7F"/>
    <w:rsid w:val="43DE6DD5"/>
    <w:rsid w:val="46F923F5"/>
    <w:rsid w:val="48D91165"/>
    <w:rsid w:val="4A730277"/>
    <w:rsid w:val="4A8F3872"/>
    <w:rsid w:val="4BBE7293"/>
    <w:rsid w:val="4D5106E1"/>
    <w:rsid w:val="4E7363F9"/>
    <w:rsid w:val="4EF851EF"/>
    <w:rsid w:val="4F5A6D0D"/>
    <w:rsid w:val="51246529"/>
    <w:rsid w:val="52405D10"/>
    <w:rsid w:val="545509EE"/>
    <w:rsid w:val="552A3C28"/>
    <w:rsid w:val="55945546"/>
    <w:rsid w:val="565D1DDC"/>
    <w:rsid w:val="570F0F5B"/>
    <w:rsid w:val="59082363"/>
    <w:rsid w:val="592F11F0"/>
    <w:rsid w:val="596B13AB"/>
    <w:rsid w:val="5A2C6D21"/>
    <w:rsid w:val="5C4F2AF6"/>
    <w:rsid w:val="5C6E2FD7"/>
    <w:rsid w:val="5CA16EC6"/>
    <w:rsid w:val="5D9155FE"/>
    <w:rsid w:val="5E343D6A"/>
    <w:rsid w:val="5F887EC9"/>
    <w:rsid w:val="61C80A51"/>
    <w:rsid w:val="61FB5C16"/>
    <w:rsid w:val="639F074B"/>
    <w:rsid w:val="64357EF4"/>
    <w:rsid w:val="65012FBC"/>
    <w:rsid w:val="657C79D4"/>
    <w:rsid w:val="66005C9D"/>
    <w:rsid w:val="66326F9C"/>
    <w:rsid w:val="6AC2567E"/>
    <w:rsid w:val="6B567235"/>
    <w:rsid w:val="6BC82F98"/>
    <w:rsid w:val="6C146084"/>
    <w:rsid w:val="6C953B1E"/>
    <w:rsid w:val="6D017D15"/>
    <w:rsid w:val="6D1234C8"/>
    <w:rsid w:val="6E315BD0"/>
    <w:rsid w:val="70CD1BA1"/>
    <w:rsid w:val="718F3339"/>
    <w:rsid w:val="72771C78"/>
    <w:rsid w:val="72F2111B"/>
    <w:rsid w:val="745F5700"/>
    <w:rsid w:val="74B9247B"/>
    <w:rsid w:val="74C23A26"/>
    <w:rsid w:val="75CA0DE4"/>
    <w:rsid w:val="76A74C81"/>
    <w:rsid w:val="76B4114C"/>
    <w:rsid w:val="77C55B1E"/>
    <w:rsid w:val="780D729D"/>
    <w:rsid w:val="783E50C6"/>
    <w:rsid w:val="7C286864"/>
    <w:rsid w:val="7CBB5469"/>
    <w:rsid w:val="7D056BA5"/>
    <w:rsid w:val="7F5E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qFormat/>
    <w:uiPriority w:val="0"/>
    <w:rPr>
      <w:sz w:val="21"/>
      <w:szCs w:val="21"/>
    </w:rPr>
  </w:style>
  <w:style w:type="character" w:customStyle="1" w:styleId="10">
    <w:name w:val="批注框文本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2136</Words>
  <Characters>2319</Characters>
  <Lines>16</Lines>
  <Paragraphs>4</Paragraphs>
  <TotalTime>1</TotalTime>
  <ScaleCrop>false</ScaleCrop>
  <LinksUpToDate>false</LinksUpToDate>
  <CharactersWithSpaces>2494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2020-11-26T08:08:00Z</dcterms:created>
  <dc:creator>WPS_1478400803</dc:creator>
  <cp:lastModifiedBy>riden.k</cp:lastModifiedBy>
  <cp:lastPrinted>2023-01-09T00:49:00Z</cp:lastPrinted>
  <dcterms:modified xsi:type="dcterms:W3CDTF">2023-01-13T03:09:57Z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7699D0A2EC55406CAECC8C8FD52761F8</vt:lpwstr>
  </property>
</Properties>
</file>