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32"/>
          <w:szCs w:val="32"/>
        </w:rPr>
      </w:pPr>
      <w:r>
        <w:rPr>
          <w:rFonts w:hint="eastAsia" w:ascii="宋体" w:hAnsi="宋体" w:cs="宋体"/>
          <w:b/>
          <w:sz w:val="32"/>
          <w:szCs w:val="32"/>
        </w:rPr>
        <w:t>福建片仔癀健康</w:t>
      </w:r>
      <w:r>
        <w:rPr>
          <w:rFonts w:hint="eastAsia" w:ascii="宋体" w:hAnsi="宋体" w:cs="宋体"/>
          <w:b/>
          <w:sz w:val="32"/>
          <w:szCs w:val="32"/>
          <w:lang w:val="en-US" w:eastAsia="zh-CN"/>
        </w:rPr>
        <w:t>科技</w:t>
      </w:r>
      <w:r>
        <w:rPr>
          <w:rFonts w:hint="eastAsia" w:ascii="宋体" w:hAnsi="宋体" w:cs="宋体"/>
          <w:b/>
          <w:sz w:val="32"/>
          <w:szCs w:val="32"/>
        </w:rPr>
        <w:t>有限公司</w:t>
      </w:r>
    </w:p>
    <w:p>
      <w:pPr>
        <w:spacing w:line="360" w:lineRule="auto"/>
        <w:jc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3</w:t>
      </w:r>
      <w:r>
        <w:rPr>
          <w:rFonts w:hint="eastAsia" w:ascii="宋体" w:hAnsi="宋体" w:cs="宋体"/>
          <w:b/>
          <w:sz w:val="32"/>
          <w:szCs w:val="32"/>
        </w:rPr>
        <w:t>年重要节日、节气海报设计</w:t>
      </w:r>
    </w:p>
    <w:p>
      <w:pPr>
        <w:spacing w:line="360" w:lineRule="auto"/>
        <w:jc w:val="center"/>
        <w:rPr>
          <w:rFonts w:ascii="宋体" w:hAnsi="宋体" w:cs="宋体"/>
          <w:b/>
          <w:color w:val="FF0000"/>
          <w:sz w:val="28"/>
          <w:szCs w:val="28"/>
        </w:rPr>
      </w:pPr>
      <w:r>
        <w:rPr>
          <w:rFonts w:hint="eastAsia" w:ascii="宋体" w:hAnsi="宋体" w:cs="宋体"/>
          <w:b/>
          <w:sz w:val="32"/>
          <w:szCs w:val="32"/>
        </w:rPr>
        <w:t>比选公告</w:t>
      </w:r>
    </w:p>
    <w:p>
      <w:pPr>
        <w:spacing w:line="360" w:lineRule="auto"/>
        <w:jc w:val="center"/>
        <w:rPr>
          <w:rFonts w:ascii="宋体" w:hAnsi="宋体" w:cs="宋体"/>
          <w:bCs/>
          <w:color w:val="FF0000"/>
          <w:szCs w:val="21"/>
        </w:rPr>
      </w:pPr>
    </w:p>
    <w:p>
      <w:pPr>
        <w:spacing w:line="360" w:lineRule="auto"/>
        <w:ind w:firstLine="560" w:firstLineChars="200"/>
        <w:jc w:val="left"/>
        <w:rPr>
          <w:rFonts w:ascii="宋体" w:hAnsi="宋体" w:cs="宋体"/>
          <w:sz w:val="28"/>
          <w:szCs w:val="28"/>
        </w:rPr>
      </w:pPr>
      <w:r>
        <w:rPr>
          <w:rFonts w:hint="eastAsia" w:ascii="宋体" w:hAnsi="宋体" w:cs="宋体"/>
          <w:sz w:val="28"/>
          <w:szCs w:val="28"/>
        </w:rPr>
        <w:t>我司计划开展202</w:t>
      </w:r>
      <w:r>
        <w:rPr>
          <w:rFonts w:hint="eastAsia" w:ascii="宋体" w:hAnsi="宋体" w:cs="宋体"/>
          <w:sz w:val="28"/>
          <w:szCs w:val="28"/>
          <w:lang w:val="en-US" w:eastAsia="zh-CN"/>
        </w:rPr>
        <w:t>3</w:t>
      </w:r>
      <w:r>
        <w:rPr>
          <w:rFonts w:hint="eastAsia" w:ascii="宋体" w:hAnsi="宋体" w:cs="宋体"/>
          <w:sz w:val="28"/>
          <w:szCs w:val="28"/>
        </w:rPr>
        <w:t>年重要节日、节气海报设计公开比选，欢迎符合条件的参选单位参与比选，具体信息如下：</w:t>
      </w:r>
    </w:p>
    <w:p>
      <w:pPr>
        <w:spacing w:line="360" w:lineRule="auto"/>
        <w:rPr>
          <w:rFonts w:ascii="宋体" w:hAnsi="宋体" w:cs="宋体"/>
          <w:bCs/>
          <w:sz w:val="28"/>
          <w:szCs w:val="28"/>
        </w:rPr>
      </w:pPr>
      <w:r>
        <w:rPr>
          <w:rFonts w:hint="eastAsia" w:ascii="宋体" w:hAnsi="宋体" w:cs="宋体"/>
          <w:b/>
          <w:sz w:val="28"/>
          <w:szCs w:val="28"/>
        </w:rPr>
        <w:t>一、比选单位名称：</w:t>
      </w:r>
      <w:r>
        <w:rPr>
          <w:rFonts w:hint="eastAsia" w:ascii="宋体" w:hAnsi="宋体" w:cs="宋体"/>
          <w:bCs/>
          <w:sz w:val="28"/>
          <w:szCs w:val="28"/>
        </w:rPr>
        <w:t>福建片仔癀健康</w:t>
      </w:r>
      <w:r>
        <w:rPr>
          <w:rFonts w:hint="eastAsia" w:ascii="宋体" w:hAnsi="宋体" w:cs="宋体"/>
          <w:bCs/>
          <w:sz w:val="28"/>
          <w:szCs w:val="28"/>
          <w:lang w:val="en-US" w:eastAsia="zh-CN"/>
        </w:rPr>
        <w:t>科技</w:t>
      </w:r>
      <w:r>
        <w:rPr>
          <w:rFonts w:hint="eastAsia" w:ascii="宋体" w:hAnsi="宋体" w:cs="宋体"/>
          <w:bCs/>
          <w:sz w:val="28"/>
          <w:szCs w:val="28"/>
        </w:rPr>
        <w:t>有限公司</w:t>
      </w:r>
    </w:p>
    <w:p>
      <w:pPr>
        <w:spacing w:line="360" w:lineRule="auto"/>
        <w:rPr>
          <w:rFonts w:hint="eastAsia" w:ascii="宋体" w:hAnsi="宋体" w:cs="宋体"/>
          <w:bCs/>
          <w:sz w:val="28"/>
          <w:szCs w:val="28"/>
        </w:rPr>
      </w:pPr>
      <w:r>
        <w:rPr>
          <w:rFonts w:hint="eastAsia" w:ascii="宋体" w:hAnsi="宋体" w:cs="宋体"/>
          <w:b/>
          <w:sz w:val="28"/>
          <w:szCs w:val="28"/>
        </w:rPr>
        <w:t>二、比选项目名称：</w:t>
      </w:r>
      <w:r>
        <w:rPr>
          <w:rFonts w:hint="eastAsia" w:ascii="宋体" w:hAnsi="宋体" w:cs="宋体"/>
          <w:bCs/>
          <w:sz w:val="28"/>
          <w:szCs w:val="28"/>
        </w:rPr>
        <w:t>202</w:t>
      </w:r>
      <w:r>
        <w:rPr>
          <w:rFonts w:hint="eastAsia" w:ascii="宋体" w:hAnsi="宋体" w:cs="宋体"/>
          <w:bCs/>
          <w:sz w:val="28"/>
          <w:szCs w:val="28"/>
          <w:lang w:val="en-US" w:eastAsia="zh-CN"/>
        </w:rPr>
        <w:t>3</w:t>
      </w:r>
      <w:r>
        <w:rPr>
          <w:rFonts w:hint="eastAsia" w:ascii="宋体" w:hAnsi="宋体" w:cs="宋体"/>
          <w:bCs/>
          <w:sz w:val="28"/>
          <w:szCs w:val="28"/>
        </w:rPr>
        <w:t>年重要节日、节气海报设计</w:t>
      </w:r>
    </w:p>
    <w:p>
      <w:pPr>
        <w:spacing w:line="360" w:lineRule="auto"/>
        <w:rPr>
          <w:rFonts w:ascii="宋体" w:hAnsi="宋体" w:cs="宋体"/>
          <w:sz w:val="28"/>
          <w:szCs w:val="28"/>
          <w:highlight w:val="yellow"/>
        </w:rPr>
      </w:pPr>
      <w:r>
        <w:rPr>
          <w:rFonts w:hint="eastAsia" w:ascii="宋体" w:hAnsi="宋体" w:cs="宋体"/>
          <w:b/>
          <w:sz w:val="28"/>
          <w:szCs w:val="28"/>
        </w:rPr>
        <w:t>三、比选截止时间：</w:t>
      </w:r>
      <w:r>
        <w:rPr>
          <w:rFonts w:hint="eastAsia" w:ascii="宋体" w:hAnsi="宋体" w:cs="宋体"/>
          <w:sz w:val="28"/>
          <w:szCs w:val="28"/>
        </w:rPr>
        <w:t>202</w:t>
      </w:r>
      <w:r>
        <w:rPr>
          <w:rFonts w:hint="eastAsia" w:ascii="宋体" w:hAnsi="宋体" w:cs="宋体"/>
          <w:sz w:val="28"/>
          <w:szCs w:val="28"/>
          <w:lang w:val="en-US" w:eastAsia="zh-CN"/>
        </w:rPr>
        <w:t>3</w:t>
      </w:r>
      <w:r>
        <w:rPr>
          <w:rFonts w:hint="eastAsia" w:ascii="宋体" w:hAnsi="宋体" w:cs="宋体"/>
          <w:sz w:val="28"/>
          <w:szCs w:val="28"/>
        </w:rPr>
        <w:t>年</w:t>
      </w:r>
      <w:r>
        <w:rPr>
          <w:rFonts w:hint="eastAsia" w:ascii="宋体" w:hAnsi="宋体" w:cs="宋体"/>
          <w:sz w:val="28"/>
          <w:szCs w:val="28"/>
          <w:highlight w:val="none"/>
          <w:lang w:val="en-US" w:eastAsia="zh-CN"/>
        </w:rPr>
        <w:t>2</w:t>
      </w:r>
      <w:r>
        <w:rPr>
          <w:rFonts w:hint="eastAsia" w:ascii="宋体" w:hAnsi="宋体" w:cs="宋体"/>
          <w:sz w:val="28"/>
          <w:szCs w:val="28"/>
          <w:highlight w:val="none"/>
        </w:rPr>
        <w:t>月</w:t>
      </w:r>
      <w:r>
        <w:rPr>
          <w:rFonts w:hint="eastAsia" w:ascii="宋体" w:hAnsi="宋体" w:cs="宋体"/>
          <w:sz w:val="28"/>
          <w:szCs w:val="28"/>
          <w:highlight w:val="none"/>
          <w:lang w:val="en-US" w:eastAsia="zh-CN"/>
        </w:rPr>
        <w:t>17</w:t>
      </w:r>
      <w:r>
        <w:rPr>
          <w:rFonts w:hint="eastAsia" w:ascii="宋体" w:hAnsi="宋体" w:cs="宋体"/>
          <w:sz w:val="28"/>
          <w:szCs w:val="28"/>
          <w:highlight w:val="none"/>
        </w:rPr>
        <w:t>日下午17:</w:t>
      </w:r>
      <w:r>
        <w:rPr>
          <w:rFonts w:hint="eastAsia" w:ascii="宋体" w:hAnsi="宋体" w:cs="宋体"/>
          <w:sz w:val="28"/>
          <w:szCs w:val="28"/>
          <w:highlight w:val="none"/>
          <w:lang w:val="en-US" w:eastAsia="zh-CN"/>
        </w:rPr>
        <w:t>00之</w:t>
      </w:r>
      <w:r>
        <w:rPr>
          <w:rFonts w:hint="eastAsia" w:ascii="宋体" w:hAnsi="宋体" w:cs="宋体"/>
          <w:sz w:val="28"/>
          <w:szCs w:val="28"/>
          <w:highlight w:val="none"/>
        </w:rPr>
        <w:t>前</w:t>
      </w:r>
    </w:p>
    <w:p>
      <w:pPr>
        <w:spacing w:line="360" w:lineRule="auto"/>
        <w:rPr>
          <w:rFonts w:hint="eastAsia" w:ascii="宋体" w:hAnsi="宋体" w:cs="宋体"/>
          <w:b/>
          <w:sz w:val="28"/>
          <w:szCs w:val="28"/>
        </w:rPr>
      </w:pPr>
      <w:r>
        <w:rPr>
          <w:rFonts w:hint="eastAsia" w:ascii="宋体" w:hAnsi="宋体" w:cs="宋体"/>
          <w:b/>
          <w:sz w:val="28"/>
          <w:szCs w:val="28"/>
        </w:rPr>
        <w:t>四、参选单位资格要求：</w:t>
      </w:r>
    </w:p>
    <w:p>
      <w:pPr>
        <w:spacing w:line="360" w:lineRule="auto"/>
        <w:rPr>
          <w:rFonts w:hint="eastAsia" w:ascii="宋体" w:hAnsi="宋体" w:cs="宋体"/>
          <w:sz w:val="28"/>
          <w:szCs w:val="28"/>
          <w:lang w:val="en-US" w:eastAsia="zh-CN"/>
        </w:rPr>
      </w:pPr>
      <w:r>
        <w:rPr>
          <w:rFonts w:hint="eastAsia" w:ascii="宋体" w:hAnsi="宋体" w:cs="宋体"/>
          <w:sz w:val="28"/>
          <w:szCs w:val="28"/>
        </w:rPr>
        <w:t>1.具有独立承担民事责任的能力（参选方根据本单位性质提供相应的证明：如营业执照、民办非企业证、统一社会信用代码证书或自然人的身份证等，提供复印件加盖公章）；</w:t>
      </w:r>
    </w:p>
    <w:p>
      <w:pPr>
        <w:spacing w:line="360" w:lineRule="auto"/>
        <w:rPr>
          <w:rFonts w:ascii="宋体" w:hAnsi="宋体" w:cs="宋体"/>
          <w:sz w:val="28"/>
          <w:szCs w:val="28"/>
        </w:rPr>
      </w:pPr>
      <w:r>
        <w:rPr>
          <w:rFonts w:hint="eastAsia" w:ascii="宋体" w:hAnsi="宋体" w:cs="宋体"/>
          <w:sz w:val="28"/>
          <w:szCs w:val="28"/>
        </w:rPr>
        <w:t>2.具有良好的商业信誉和前三年内，在经营活动中没有重大违法记录（提供无重大违法记录声明函加盖公章）；</w:t>
      </w:r>
    </w:p>
    <w:p>
      <w:pPr>
        <w:spacing w:line="360" w:lineRule="auto"/>
        <w:rPr>
          <w:rFonts w:ascii="宋体" w:hAnsi="宋体" w:cs="宋体"/>
          <w:sz w:val="28"/>
          <w:szCs w:val="28"/>
        </w:rPr>
      </w:pPr>
      <w:r>
        <w:rPr>
          <w:rFonts w:hint="eastAsia" w:ascii="宋体" w:hAnsi="宋体" w:cs="宋体"/>
          <w:sz w:val="28"/>
          <w:szCs w:val="28"/>
        </w:rPr>
        <w:t>3.具有履行合同所必须的专业技术能力（提供承诺函加盖公章）；</w:t>
      </w:r>
    </w:p>
    <w:p>
      <w:pPr>
        <w:spacing w:line="360" w:lineRule="auto"/>
        <w:rPr>
          <w:rFonts w:ascii="宋体" w:hAnsi="宋体" w:cs="宋体"/>
          <w:sz w:val="28"/>
          <w:szCs w:val="28"/>
        </w:rPr>
      </w:pPr>
      <w:r>
        <w:rPr>
          <w:rFonts w:hint="eastAsia" w:ascii="宋体" w:hAnsi="宋体" w:cs="宋体"/>
          <w:sz w:val="28"/>
          <w:szCs w:val="28"/>
        </w:rPr>
        <w:t>4.参选方须提供法人身份证明或法人代表授权委托书及被授权人身份证（复印件加盖公章）；</w:t>
      </w:r>
    </w:p>
    <w:p>
      <w:pPr>
        <w:spacing w:line="360" w:lineRule="auto"/>
        <w:rPr>
          <w:rFonts w:ascii="宋体" w:hAnsi="宋体" w:cs="宋体"/>
          <w:sz w:val="28"/>
          <w:szCs w:val="28"/>
        </w:rPr>
      </w:pPr>
      <w:r>
        <w:rPr>
          <w:rFonts w:hint="eastAsia" w:ascii="宋体" w:hAnsi="宋体" w:cs="宋体"/>
          <w:sz w:val="28"/>
          <w:szCs w:val="28"/>
        </w:rPr>
        <w:t>5.文件递交截止时间前被“信用中国”网站、中国政府采购网列入失信被执行人、重大税收违法案件当事人名单、政府采购严重违法失信行为记录名单的供应商不得参加本次比选；</w:t>
      </w:r>
    </w:p>
    <w:p>
      <w:pPr>
        <w:spacing w:line="360" w:lineRule="auto"/>
        <w:rPr>
          <w:rFonts w:ascii="宋体" w:hAnsi="宋体" w:cs="宋体"/>
          <w:sz w:val="28"/>
          <w:szCs w:val="28"/>
        </w:rPr>
      </w:pPr>
      <w:r>
        <w:rPr>
          <w:rFonts w:hint="eastAsia" w:ascii="宋体" w:hAnsi="宋体" w:cs="宋体"/>
          <w:sz w:val="28"/>
          <w:szCs w:val="28"/>
        </w:rPr>
        <w:t>6.保证提供的一切材料真实、有效；</w:t>
      </w:r>
    </w:p>
    <w:p>
      <w:pPr>
        <w:spacing w:line="360" w:lineRule="auto"/>
        <w:rPr>
          <w:rFonts w:ascii="宋体" w:hAnsi="宋体" w:cs="宋体"/>
          <w:sz w:val="28"/>
          <w:szCs w:val="28"/>
        </w:rPr>
      </w:pPr>
      <w:r>
        <w:rPr>
          <w:rFonts w:hint="eastAsia" w:ascii="宋体" w:hAnsi="宋体" w:cs="宋体"/>
          <w:sz w:val="28"/>
          <w:szCs w:val="28"/>
        </w:rPr>
        <w:t>7.本比选项目不接受联合体参选。</w:t>
      </w:r>
    </w:p>
    <w:p>
      <w:pPr>
        <w:spacing w:line="360" w:lineRule="auto"/>
        <w:rPr>
          <w:rFonts w:ascii="宋体" w:hAnsi="宋体" w:cs="宋体"/>
          <w:bCs/>
          <w:color w:val="FF0000"/>
          <w:sz w:val="28"/>
          <w:szCs w:val="28"/>
        </w:rPr>
      </w:pPr>
      <w:r>
        <w:rPr>
          <w:rFonts w:hint="eastAsia" w:ascii="宋体" w:hAnsi="宋体" w:cs="宋体"/>
          <w:b/>
          <w:sz w:val="28"/>
          <w:szCs w:val="28"/>
        </w:rPr>
        <w:t>五、比选内容要求：</w:t>
      </w:r>
    </w:p>
    <w:p>
      <w:pPr>
        <w:spacing w:line="360" w:lineRule="auto"/>
        <w:rPr>
          <w:rFonts w:hint="eastAsia" w:ascii="宋体" w:hAnsi="宋体" w:eastAsia="宋体" w:cs="宋体"/>
          <w:sz w:val="28"/>
          <w:szCs w:val="28"/>
          <w:lang w:val="en-US" w:eastAsia="zh-CN"/>
        </w:rPr>
      </w:pPr>
      <w:r>
        <w:rPr>
          <w:rFonts w:hint="eastAsia" w:ascii="宋体" w:hAnsi="宋体" w:cs="宋体"/>
          <w:sz w:val="28"/>
          <w:szCs w:val="28"/>
        </w:rPr>
        <w:t>1.全年的重要节日、节气及公司营销宣传的重要节点，结合片仔癀及片仔癀系列品种，提供手绘、</w:t>
      </w:r>
      <w:r>
        <w:rPr>
          <w:rFonts w:hint="eastAsia" w:ascii="宋体" w:hAnsi="宋体" w:cs="宋体"/>
          <w:sz w:val="28"/>
          <w:szCs w:val="28"/>
          <w:lang w:val="en-US" w:eastAsia="zh-CN"/>
        </w:rPr>
        <w:t>插</w:t>
      </w:r>
      <w:r>
        <w:rPr>
          <w:rFonts w:hint="eastAsia" w:ascii="宋体" w:hAnsi="宋体" w:cs="宋体"/>
          <w:sz w:val="28"/>
          <w:szCs w:val="28"/>
        </w:rPr>
        <w:t>画、</w:t>
      </w:r>
      <w:r>
        <w:rPr>
          <w:rFonts w:hint="eastAsia" w:ascii="宋体" w:hAnsi="宋体" w:cs="宋体"/>
          <w:sz w:val="28"/>
          <w:szCs w:val="28"/>
          <w:lang w:val="en-US" w:eastAsia="zh-CN"/>
        </w:rPr>
        <w:t>现代、</w:t>
      </w:r>
      <w:r>
        <w:rPr>
          <w:rFonts w:hint="eastAsia" w:ascii="宋体" w:hAnsi="宋体" w:cs="宋体"/>
          <w:sz w:val="28"/>
          <w:szCs w:val="28"/>
        </w:rPr>
        <w:t>GIF动图等不同风格的海报设计。</w:t>
      </w:r>
    </w:p>
    <w:p>
      <w:pPr>
        <w:tabs>
          <w:tab w:val="left" w:pos="7140"/>
        </w:tabs>
        <w:spacing w:line="360" w:lineRule="auto"/>
        <w:rPr>
          <w:rFonts w:hint="eastAsia" w:ascii="宋体" w:hAnsi="宋体" w:cs="宋体"/>
          <w:b/>
          <w:bCs/>
          <w:sz w:val="28"/>
          <w:szCs w:val="28"/>
          <w:highlight w:val="none"/>
        </w:rPr>
      </w:pPr>
      <w:r>
        <w:rPr>
          <w:rFonts w:hint="eastAsia" w:ascii="宋体" w:hAnsi="宋体" w:cs="宋体"/>
          <w:b/>
          <w:bCs/>
          <w:sz w:val="28"/>
          <w:szCs w:val="28"/>
          <w:highlight w:val="none"/>
        </w:rPr>
        <w:t>2.全年重要节日、节气共</w:t>
      </w:r>
      <w:r>
        <w:rPr>
          <w:rFonts w:hint="eastAsia" w:ascii="宋体" w:hAnsi="宋体" w:cs="宋体"/>
          <w:b/>
          <w:bCs/>
          <w:sz w:val="28"/>
          <w:szCs w:val="28"/>
          <w:highlight w:val="yellow"/>
          <w:lang w:val="en-US" w:eastAsia="zh-CN"/>
        </w:rPr>
        <w:t>41</w:t>
      </w:r>
      <w:r>
        <w:rPr>
          <w:rFonts w:hint="eastAsia" w:ascii="宋体" w:hAnsi="宋体" w:cs="宋体"/>
          <w:b/>
          <w:bCs/>
          <w:sz w:val="28"/>
          <w:szCs w:val="28"/>
          <w:highlight w:val="none"/>
        </w:rPr>
        <w:t>个，设定</w:t>
      </w:r>
      <w:r>
        <w:rPr>
          <w:rFonts w:hint="eastAsia" w:ascii="宋体" w:hAnsi="宋体" w:cs="宋体"/>
          <w:b/>
          <w:bCs/>
          <w:sz w:val="28"/>
          <w:szCs w:val="28"/>
          <w:highlight w:val="yellow"/>
          <w:lang w:val="en-US" w:eastAsia="zh-CN"/>
        </w:rPr>
        <w:t>35</w:t>
      </w:r>
      <w:r>
        <w:rPr>
          <w:rFonts w:hint="eastAsia" w:ascii="宋体" w:hAnsi="宋体" w:cs="宋体"/>
          <w:b/>
          <w:bCs/>
          <w:sz w:val="28"/>
          <w:szCs w:val="28"/>
          <w:highlight w:val="yellow"/>
        </w:rPr>
        <w:t>个节点设计单张平面海报图，2个节点设计GIF动图，</w:t>
      </w:r>
      <w:r>
        <w:rPr>
          <w:rFonts w:hint="eastAsia" w:ascii="宋体" w:hAnsi="宋体" w:cs="宋体"/>
          <w:b/>
          <w:bCs/>
          <w:sz w:val="28"/>
          <w:szCs w:val="28"/>
          <w:highlight w:val="yellow"/>
          <w:lang w:val="en-US" w:eastAsia="zh-CN"/>
        </w:rPr>
        <w:t>4</w:t>
      </w:r>
      <w:r>
        <w:rPr>
          <w:rFonts w:hint="eastAsia" w:ascii="宋体" w:hAnsi="宋体" w:cs="宋体"/>
          <w:b/>
          <w:bCs/>
          <w:sz w:val="28"/>
          <w:szCs w:val="28"/>
          <w:highlight w:val="yellow"/>
        </w:rPr>
        <w:t>个节点设计组图（四张海报/组）</w:t>
      </w:r>
      <w:r>
        <w:rPr>
          <w:rFonts w:hint="eastAsia" w:ascii="宋体" w:hAnsi="宋体" w:cs="宋体"/>
          <w:b/>
          <w:bCs/>
          <w:sz w:val="28"/>
          <w:szCs w:val="28"/>
          <w:highlight w:val="none"/>
        </w:rPr>
        <w:t>，</w:t>
      </w:r>
      <w:r>
        <w:rPr>
          <w:rFonts w:hint="eastAsia" w:ascii="宋体" w:hAnsi="宋体" w:cs="宋体"/>
          <w:sz w:val="28"/>
          <w:szCs w:val="28"/>
        </w:rPr>
        <w:t>每个节点需提供两张图/两组图供选择，以最终通过选定的一张图片/一组图片计费（具体节日、节气的列表，合同签订时提供）。</w:t>
      </w:r>
      <w:r>
        <w:rPr>
          <w:rFonts w:hint="eastAsia" w:ascii="宋体" w:hAnsi="宋体" w:cs="宋体"/>
          <w:b/>
          <w:bCs/>
          <w:sz w:val="28"/>
          <w:szCs w:val="28"/>
          <w:highlight w:val="none"/>
        </w:rPr>
        <w:t>海报设计需巧妙融入片仔癀核心品种产品特性、宣传要点等。</w:t>
      </w:r>
    </w:p>
    <w:p>
      <w:pPr>
        <w:tabs>
          <w:tab w:val="left" w:pos="7140"/>
        </w:tabs>
        <w:spacing w:line="360" w:lineRule="auto"/>
        <w:rPr>
          <w:rFonts w:ascii="宋体" w:hAnsi="宋体" w:cs="宋体"/>
          <w:sz w:val="28"/>
          <w:szCs w:val="28"/>
        </w:rPr>
      </w:pPr>
      <w:r>
        <w:rPr>
          <w:rFonts w:hint="eastAsia" w:ascii="宋体" w:hAnsi="宋体" w:cs="宋体"/>
          <w:sz w:val="28"/>
          <w:szCs w:val="28"/>
          <w:highlight w:val="yellow"/>
          <w:lang w:val="en-US" w:eastAsia="zh-CN"/>
        </w:rPr>
        <w:t>3.海报原创性：若设计海报与互联网其他平台的作品相似度过高则视为不合格海报。</w:t>
      </w:r>
      <w:r>
        <w:rPr>
          <w:rFonts w:hint="eastAsia" w:ascii="宋体" w:hAnsi="宋体" w:cs="宋体"/>
          <w:sz w:val="28"/>
          <w:szCs w:val="28"/>
        </w:rPr>
        <w:t xml:space="preserve"> </w:t>
      </w:r>
      <w:r>
        <w:rPr>
          <w:rFonts w:hint="eastAsia" w:ascii="宋体" w:hAnsi="宋体" w:cs="宋体"/>
          <w:sz w:val="28"/>
          <w:szCs w:val="28"/>
          <w:highlight w:val="none"/>
        </w:rPr>
        <w:t xml:space="preserve">    </w:t>
      </w:r>
      <w:r>
        <w:rPr>
          <w:rFonts w:hint="eastAsia" w:ascii="宋体" w:hAnsi="宋体" w:cs="宋体"/>
          <w:sz w:val="28"/>
          <w:szCs w:val="28"/>
        </w:rPr>
        <w:t xml:space="preserve">                                                                                                            </w:t>
      </w:r>
    </w:p>
    <w:p>
      <w:pPr>
        <w:spacing w:line="360" w:lineRule="auto"/>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.结算方式：合同签订后10个工作日内，根据服务费专用发票，支付合作金额费用的60%，合作结束验收合格后，支付合作费用余款。</w:t>
      </w:r>
      <w:r>
        <w:rPr>
          <w:rFonts w:hint="eastAsia" w:ascii="宋体" w:hAnsi="宋体" w:cs="宋体"/>
          <w:bCs/>
          <w:sz w:val="28"/>
          <w:szCs w:val="28"/>
        </w:rPr>
        <w:t>合同总金额最高限价不超过</w:t>
      </w:r>
      <w:r>
        <w:rPr>
          <w:rFonts w:hint="eastAsia" w:ascii="宋体" w:hAnsi="宋体" w:cs="宋体"/>
          <w:bCs/>
          <w:sz w:val="28"/>
          <w:szCs w:val="28"/>
          <w:lang w:val="en-US" w:eastAsia="zh-CN"/>
        </w:rPr>
        <w:t>12</w:t>
      </w:r>
      <w:r>
        <w:rPr>
          <w:rFonts w:hint="eastAsia" w:ascii="宋体" w:hAnsi="宋体" w:cs="宋体"/>
          <w:bCs/>
          <w:sz w:val="28"/>
          <w:szCs w:val="28"/>
        </w:rPr>
        <w:t>万/年（含税）。</w:t>
      </w:r>
    </w:p>
    <w:p>
      <w:pPr>
        <w:spacing w:line="360" w:lineRule="auto"/>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.项目执行中涉及我司产品、物料配合，由我司根据实际执行情况另行提供。项目合作期间若需要项目执行沟通，中选方产生的差旅费及其它费用需自理。</w:t>
      </w:r>
    </w:p>
    <w:p>
      <w:pPr>
        <w:spacing w:line="360" w:lineRule="auto"/>
        <w:rPr>
          <w:rFonts w:ascii="宋体" w:hAnsi="宋体" w:cs="宋体"/>
          <w:kern w:val="0"/>
          <w:sz w:val="28"/>
          <w:szCs w:val="28"/>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kern w:val="0"/>
          <w:sz w:val="28"/>
          <w:szCs w:val="28"/>
        </w:rPr>
        <w:t>合作期限：一年</w:t>
      </w:r>
    </w:p>
    <w:p>
      <w:pPr>
        <w:spacing w:line="360" w:lineRule="auto"/>
        <w:rPr>
          <w:rFonts w:ascii="宋体" w:hAnsi="宋体" w:cs="宋体"/>
          <w:b/>
          <w:sz w:val="28"/>
          <w:szCs w:val="28"/>
        </w:rPr>
      </w:pPr>
      <w:r>
        <w:rPr>
          <w:rFonts w:hint="eastAsia" w:ascii="宋体" w:hAnsi="宋体" w:cs="宋体"/>
          <w:b/>
          <w:sz w:val="28"/>
          <w:szCs w:val="28"/>
        </w:rPr>
        <w:t>六、需报送资料：</w:t>
      </w:r>
    </w:p>
    <w:p>
      <w:pPr>
        <w:spacing w:line="360" w:lineRule="auto"/>
        <w:rPr>
          <w:rFonts w:ascii="宋体" w:hAnsi="宋体" w:cs="宋体"/>
          <w:sz w:val="28"/>
          <w:szCs w:val="28"/>
        </w:rPr>
      </w:pPr>
      <w:r>
        <w:rPr>
          <w:rFonts w:hint="eastAsia" w:ascii="宋体" w:hAnsi="宋体" w:cs="宋体"/>
          <w:sz w:val="28"/>
          <w:szCs w:val="28"/>
        </w:rPr>
        <w:t>1.公司概况、营业执照复印件，需加盖公章。</w:t>
      </w:r>
    </w:p>
    <w:p>
      <w:pPr>
        <w:spacing w:line="360" w:lineRule="auto"/>
        <w:rPr>
          <w:rFonts w:ascii="宋体" w:hAnsi="宋体" w:cs="宋体"/>
          <w:b/>
          <w:bCs/>
          <w:sz w:val="28"/>
          <w:szCs w:val="28"/>
        </w:rPr>
      </w:pPr>
      <w:r>
        <w:rPr>
          <w:rFonts w:hint="eastAsia" w:ascii="宋体" w:hAnsi="宋体" w:cs="宋体"/>
          <w:sz w:val="28"/>
          <w:szCs w:val="28"/>
        </w:rPr>
        <w:t>2.附件三《参选报价书》《202</w:t>
      </w:r>
      <w:r>
        <w:rPr>
          <w:rFonts w:hint="eastAsia" w:ascii="宋体" w:hAnsi="宋体" w:cs="宋体"/>
          <w:sz w:val="28"/>
          <w:szCs w:val="28"/>
          <w:lang w:val="en-US" w:eastAsia="zh-CN"/>
        </w:rPr>
        <w:t>3</w:t>
      </w:r>
      <w:r>
        <w:rPr>
          <w:rFonts w:hint="eastAsia" w:ascii="宋体" w:hAnsi="宋体" w:cs="宋体"/>
          <w:sz w:val="28"/>
          <w:szCs w:val="28"/>
        </w:rPr>
        <w:t>年重要节日、节气海报设计报价单》、附件四《企业综合实力表》、附件五《参选公司承诺函》、附件六《授权书》。</w:t>
      </w:r>
    </w:p>
    <w:p>
      <w:pPr>
        <w:spacing w:line="360" w:lineRule="auto"/>
        <w:rPr>
          <w:rFonts w:ascii="宋体" w:hAnsi="宋体" w:cs="宋体"/>
          <w:sz w:val="28"/>
          <w:szCs w:val="28"/>
          <w:highlight w:val="none"/>
        </w:rPr>
      </w:pPr>
      <w:r>
        <w:rPr>
          <w:rFonts w:hint="eastAsia" w:ascii="宋体" w:hAnsi="宋体" w:cs="宋体"/>
          <w:sz w:val="28"/>
          <w:szCs w:val="28"/>
          <w:highlight w:val="none"/>
        </w:rPr>
        <w:t>3.①提供过往三种不同画风的海报设计案例，每种画风2张（案例中一张含产品图）；提供过往GIF动图2张。②使用附件二《片仔癀logo及产品盒》，结合9月10日“教师节”，设计1</w:t>
      </w:r>
      <w:r>
        <w:rPr>
          <w:rFonts w:hint="eastAsia" w:ascii="宋体" w:hAnsi="宋体" w:cs="宋体"/>
          <w:sz w:val="28"/>
          <w:szCs w:val="28"/>
          <w:highlight w:val="none"/>
          <w:lang w:val="en-US" w:eastAsia="zh-CN"/>
        </w:rPr>
        <w:t>组组图</w:t>
      </w:r>
      <w:r>
        <w:rPr>
          <w:rFonts w:hint="eastAsia" w:ascii="宋体" w:hAnsi="宋体" w:cs="宋体"/>
          <w:sz w:val="28"/>
          <w:szCs w:val="28"/>
          <w:highlight w:val="none"/>
        </w:rPr>
        <w:t>，</w:t>
      </w:r>
      <w:r>
        <w:rPr>
          <w:rFonts w:hint="eastAsia" w:ascii="宋体" w:hAnsi="宋体" w:cs="宋体"/>
          <w:b/>
          <w:bCs/>
          <w:color w:val="C00000"/>
          <w:sz w:val="28"/>
          <w:szCs w:val="28"/>
          <w:highlight w:val="none"/>
          <w:lang w:val="en-US" w:eastAsia="zh-CN"/>
        </w:rPr>
        <w:t>画面内容需结合产品功效</w:t>
      </w:r>
      <w:r>
        <w:rPr>
          <w:rFonts w:hint="eastAsia" w:ascii="宋体" w:hAnsi="宋体" w:cs="宋体"/>
          <w:color w:val="C00000"/>
          <w:sz w:val="28"/>
          <w:szCs w:val="28"/>
          <w:highlight w:val="none"/>
          <w:lang w:val="en-US" w:eastAsia="zh-CN"/>
        </w:rPr>
        <w:t>。</w:t>
      </w:r>
      <w:r>
        <w:rPr>
          <w:rFonts w:hint="eastAsia" w:ascii="宋体" w:hAnsi="宋体" w:cs="宋体"/>
          <w:sz w:val="28"/>
          <w:szCs w:val="28"/>
          <w:highlight w:val="none"/>
          <w:lang w:val="en-US" w:eastAsia="zh-CN"/>
        </w:rPr>
        <w:t>③</w:t>
      </w:r>
      <w:r>
        <w:rPr>
          <w:rFonts w:hint="eastAsia" w:ascii="宋体" w:hAnsi="宋体" w:cs="宋体"/>
          <w:sz w:val="28"/>
          <w:szCs w:val="28"/>
          <w:highlight w:val="none"/>
        </w:rPr>
        <w:t>使用附件二《片仔癀logo及</w:t>
      </w:r>
      <w:r>
        <w:rPr>
          <w:rFonts w:hint="eastAsia" w:ascii="宋体" w:hAnsi="宋体" w:cs="宋体"/>
          <w:sz w:val="28"/>
          <w:szCs w:val="28"/>
          <w:highlight w:val="none"/>
          <w:lang w:val="en-US" w:eastAsia="zh-CN"/>
        </w:rPr>
        <w:t>含片</w:t>
      </w:r>
      <w:r>
        <w:rPr>
          <w:rFonts w:hint="eastAsia" w:ascii="宋体" w:hAnsi="宋体" w:cs="宋体"/>
          <w:sz w:val="28"/>
          <w:szCs w:val="28"/>
          <w:highlight w:val="none"/>
        </w:rPr>
        <w:t>产品盒》，结合</w:t>
      </w:r>
      <w:r>
        <w:rPr>
          <w:rFonts w:hint="eastAsia" w:ascii="宋体" w:hAnsi="宋体" w:cs="宋体"/>
          <w:sz w:val="28"/>
          <w:szCs w:val="28"/>
          <w:highlight w:val="none"/>
          <w:lang w:val="en-US" w:eastAsia="zh-CN"/>
        </w:rPr>
        <w:t>节气</w:t>
      </w:r>
      <w:r>
        <w:rPr>
          <w:rFonts w:hint="eastAsia" w:ascii="宋体" w:hAnsi="宋体" w:cs="宋体"/>
          <w:sz w:val="28"/>
          <w:szCs w:val="28"/>
          <w:highlight w:val="none"/>
        </w:rPr>
        <w:t>“</w:t>
      </w:r>
      <w:r>
        <w:rPr>
          <w:rFonts w:hint="eastAsia" w:ascii="宋体" w:hAnsi="宋体" w:cs="宋体"/>
          <w:sz w:val="28"/>
          <w:szCs w:val="28"/>
          <w:highlight w:val="none"/>
          <w:lang w:val="en-US" w:eastAsia="zh-CN"/>
        </w:rPr>
        <w:t>大寒</w:t>
      </w:r>
      <w:r>
        <w:rPr>
          <w:rFonts w:hint="eastAsia" w:ascii="宋体" w:hAnsi="宋体" w:cs="宋体"/>
          <w:sz w:val="28"/>
          <w:szCs w:val="28"/>
          <w:highlight w:val="none"/>
        </w:rPr>
        <w:t>”，设计1张海报，</w:t>
      </w:r>
      <w:r>
        <w:rPr>
          <w:rFonts w:hint="eastAsia" w:ascii="宋体" w:hAnsi="宋体" w:cs="宋体"/>
          <w:b/>
          <w:bCs/>
          <w:color w:val="C00000"/>
          <w:sz w:val="28"/>
          <w:szCs w:val="28"/>
          <w:highlight w:val="none"/>
          <w:lang w:val="en-US" w:eastAsia="zh-CN"/>
        </w:rPr>
        <w:t>画面内容需结合产品功效</w:t>
      </w:r>
      <w:r>
        <w:rPr>
          <w:rFonts w:hint="eastAsia" w:ascii="宋体" w:hAnsi="宋体" w:cs="宋体"/>
          <w:color w:val="C00000"/>
          <w:sz w:val="28"/>
          <w:szCs w:val="28"/>
          <w:highlight w:val="none"/>
          <w:lang w:val="en-US" w:eastAsia="zh-CN"/>
        </w:rPr>
        <w:t>。</w:t>
      </w:r>
      <w:r>
        <w:rPr>
          <w:rFonts w:hint="eastAsia" w:ascii="宋体" w:hAnsi="宋体" w:cs="宋体"/>
          <w:sz w:val="28"/>
          <w:szCs w:val="28"/>
          <w:highlight w:val="none"/>
        </w:rPr>
        <w:t>图片为png或jpg或gif格式，尺寸为750*1334px，上述9张图片用U盘储存。</w:t>
      </w:r>
    </w:p>
    <w:p>
      <w:pPr>
        <w:spacing w:line="360" w:lineRule="auto"/>
        <w:rPr>
          <w:rFonts w:ascii="宋体" w:hAnsi="宋体" w:cs="宋体"/>
          <w:sz w:val="28"/>
          <w:szCs w:val="28"/>
        </w:rPr>
      </w:pPr>
      <w:r>
        <w:rPr>
          <w:rFonts w:hint="eastAsia" w:ascii="宋体" w:hAnsi="宋体" w:cs="宋体"/>
          <w:sz w:val="28"/>
          <w:szCs w:val="28"/>
        </w:rPr>
        <w:t>4.比选文件一旦投递后一律不得修改。</w:t>
      </w:r>
    </w:p>
    <w:p>
      <w:pPr>
        <w:spacing w:line="360" w:lineRule="auto"/>
        <w:rPr>
          <w:rFonts w:ascii="宋体" w:hAnsi="宋体" w:cs="宋体"/>
          <w:sz w:val="28"/>
          <w:szCs w:val="28"/>
        </w:rPr>
      </w:pPr>
      <w:r>
        <w:rPr>
          <w:rFonts w:hint="eastAsia" w:ascii="宋体" w:hAnsi="宋体" w:cs="宋体"/>
          <w:sz w:val="28"/>
          <w:szCs w:val="28"/>
        </w:rPr>
        <w:t>5.不明之处请咨询市场部：</w:t>
      </w:r>
      <w:r>
        <w:rPr>
          <w:rFonts w:hint="eastAsia" w:ascii="宋体" w:hAnsi="宋体" w:cs="宋体"/>
          <w:sz w:val="28"/>
          <w:szCs w:val="28"/>
          <w:highlight w:val="none"/>
        </w:rPr>
        <w:t>林女士</w:t>
      </w:r>
      <w:r>
        <w:rPr>
          <w:rFonts w:hint="eastAsia" w:ascii="宋体" w:hAnsi="宋体" w:cs="宋体"/>
          <w:sz w:val="28"/>
          <w:szCs w:val="28"/>
          <w:highlight w:val="none"/>
          <w:lang w:val="en-US" w:eastAsia="zh-CN"/>
        </w:rPr>
        <w:t>15006007060</w:t>
      </w:r>
      <w:r>
        <w:rPr>
          <w:rFonts w:hint="eastAsia" w:ascii="宋体" w:hAnsi="宋体" w:cs="宋体"/>
          <w:sz w:val="28"/>
          <w:szCs w:val="28"/>
        </w:rPr>
        <w:t>。</w:t>
      </w:r>
    </w:p>
    <w:p>
      <w:pPr>
        <w:spacing w:line="360" w:lineRule="auto"/>
        <w:rPr>
          <w:rFonts w:ascii="宋体" w:hAnsi="宋体" w:cs="宋体"/>
          <w:b/>
          <w:bCs/>
          <w:sz w:val="28"/>
          <w:szCs w:val="28"/>
        </w:rPr>
      </w:pPr>
      <w:r>
        <w:rPr>
          <w:rFonts w:hint="eastAsia" w:ascii="宋体" w:hAnsi="宋体" w:cs="宋体"/>
          <w:b/>
          <w:bCs/>
          <w:sz w:val="28"/>
          <w:szCs w:val="28"/>
        </w:rPr>
        <w:t>我司将对参选方提供的上述资料及U盘中提供的海报进行综合评分，且后续将以参选方参选时提供的海报做为审核验收标准。如资料不齐全或资质证明文件无法通过审核，视同参选无效。</w:t>
      </w:r>
    </w:p>
    <w:p>
      <w:pPr>
        <w:spacing w:line="360" w:lineRule="auto"/>
        <w:rPr>
          <w:rFonts w:ascii="宋体" w:hAnsi="宋体" w:cs="宋体"/>
          <w:b/>
          <w:sz w:val="28"/>
          <w:szCs w:val="28"/>
        </w:rPr>
      </w:pPr>
      <w:r>
        <w:rPr>
          <w:rFonts w:hint="eastAsia" w:ascii="宋体" w:hAnsi="宋体" w:cs="宋体"/>
          <w:b/>
          <w:sz w:val="28"/>
          <w:szCs w:val="28"/>
        </w:rPr>
        <w:t>七、参选要求：</w:t>
      </w:r>
    </w:p>
    <w:p>
      <w:pPr>
        <w:spacing w:line="360" w:lineRule="auto"/>
        <w:rPr>
          <w:rFonts w:ascii="宋体" w:hAnsi="宋体" w:cs="宋体"/>
          <w:sz w:val="28"/>
          <w:szCs w:val="28"/>
        </w:rPr>
      </w:pPr>
      <w:r>
        <w:rPr>
          <w:rFonts w:hint="eastAsia" w:ascii="宋体" w:hAnsi="宋体" w:cs="宋体"/>
          <w:sz w:val="28"/>
          <w:szCs w:val="28"/>
        </w:rPr>
        <w:t>1.参选截止时间：202</w:t>
      </w:r>
      <w:r>
        <w:rPr>
          <w:rFonts w:hint="eastAsia" w:ascii="宋体" w:hAnsi="宋体" w:cs="宋体"/>
          <w:sz w:val="28"/>
          <w:szCs w:val="28"/>
          <w:lang w:val="en-US" w:eastAsia="zh-CN"/>
        </w:rPr>
        <w:t>3</w:t>
      </w:r>
      <w:r>
        <w:rPr>
          <w:rFonts w:hint="eastAsia" w:ascii="宋体" w:hAnsi="宋体" w:cs="宋体"/>
          <w:sz w:val="28"/>
          <w:szCs w:val="28"/>
        </w:rPr>
        <w:t>年</w:t>
      </w:r>
      <w:r>
        <w:rPr>
          <w:rFonts w:hint="eastAsia" w:ascii="宋体" w:hAnsi="宋体" w:cs="宋体"/>
          <w:sz w:val="28"/>
          <w:szCs w:val="28"/>
          <w:highlight w:val="yellow"/>
          <w:lang w:val="en-US" w:eastAsia="zh-CN"/>
        </w:rPr>
        <w:t>2</w:t>
      </w:r>
      <w:r>
        <w:rPr>
          <w:rFonts w:hint="eastAsia" w:ascii="宋体" w:hAnsi="宋体" w:cs="宋体"/>
          <w:sz w:val="28"/>
          <w:szCs w:val="28"/>
          <w:highlight w:val="yellow"/>
        </w:rPr>
        <w:t>月1</w:t>
      </w:r>
      <w:r>
        <w:rPr>
          <w:rFonts w:hint="eastAsia" w:ascii="宋体" w:hAnsi="宋体" w:cs="宋体"/>
          <w:sz w:val="28"/>
          <w:szCs w:val="28"/>
          <w:highlight w:val="yellow"/>
          <w:lang w:val="en-US" w:eastAsia="zh-CN"/>
        </w:rPr>
        <w:t>7</w:t>
      </w:r>
      <w:r>
        <w:rPr>
          <w:rFonts w:hint="eastAsia" w:ascii="宋体" w:hAnsi="宋体" w:cs="宋体"/>
          <w:sz w:val="28"/>
          <w:szCs w:val="28"/>
          <w:highlight w:val="yellow"/>
        </w:rPr>
        <w:t>日下午17:</w:t>
      </w:r>
      <w:r>
        <w:rPr>
          <w:rFonts w:hint="eastAsia" w:ascii="宋体" w:hAnsi="宋体" w:cs="宋体"/>
          <w:sz w:val="28"/>
          <w:szCs w:val="28"/>
          <w:highlight w:val="yellow"/>
          <w:lang w:val="en-US" w:eastAsia="zh-CN"/>
        </w:rPr>
        <w:t>00</w:t>
      </w:r>
      <w:r>
        <w:rPr>
          <w:rFonts w:hint="eastAsia" w:ascii="宋体" w:hAnsi="宋体" w:cs="宋体"/>
          <w:sz w:val="28"/>
          <w:szCs w:val="28"/>
          <w:lang w:val="en-US" w:eastAsia="zh-CN"/>
        </w:rPr>
        <w:t>之</w:t>
      </w:r>
      <w:r>
        <w:rPr>
          <w:rFonts w:hint="eastAsia" w:ascii="宋体" w:hAnsi="宋体" w:cs="宋体"/>
          <w:sz w:val="28"/>
          <w:szCs w:val="28"/>
        </w:rPr>
        <w:t>前将相关配套资料邮寄至我司，逾期收到的或不具备资质条件的不予接收。</w:t>
      </w:r>
    </w:p>
    <w:p>
      <w:pPr>
        <w:spacing w:line="360" w:lineRule="auto"/>
        <w:rPr>
          <w:rFonts w:ascii="宋体" w:hAnsi="宋体" w:cs="宋体"/>
          <w:sz w:val="28"/>
          <w:szCs w:val="28"/>
        </w:rPr>
      </w:pPr>
      <w:r>
        <w:rPr>
          <w:rFonts w:hint="eastAsia" w:ascii="宋体" w:hAnsi="宋体" w:cs="宋体"/>
          <w:sz w:val="28"/>
          <w:szCs w:val="28"/>
        </w:rPr>
        <w:t>2.邮寄信息：</w:t>
      </w:r>
      <w:bookmarkStart w:id="0" w:name="_GoBack"/>
      <w:bookmarkEnd w:id="0"/>
    </w:p>
    <w:p>
      <w:pPr>
        <w:spacing w:line="360" w:lineRule="auto"/>
        <w:rPr>
          <w:rFonts w:ascii="宋体" w:hAnsi="宋体" w:cs="宋体"/>
          <w:color w:val="FF0000"/>
          <w:sz w:val="28"/>
          <w:szCs w:val="28"/>
        </w:rPr>
      </w:pPr>
      <w:r>
        <w:rPr>
          <w:rFonts w:hint="eastAsia" w:ascii="宋体" w:hAnsi="宋体" w:cs="宋体"/>
          <w:sz w:val="28"/>
          <w:szCs w:val="28"/>
        </w:rPr>
        <w:t>福建片仔癀健康</w:t>
      </w:r>
      <w:r>
        <w:rPr>
          <w:rFonts w:hint="eastAsia" w:ascii="宋体" w:hAnsi="宋体" w:cs="宋体"/>
          <w:sz w:val="28"/>
          <w:szCs w:val="28"/>
          <w:lang w:val="en-US" w:eastAsia="zh-CN"/>
        </w:rPr>
        <w:t>科技</w:t>
      </w:r>
      <w:r>
        <w:rPr>
          <w:rFonts w:hint="eastAsia" w:ascii="宋体" w:hAnsi="宋体" w:cs="宋体"/>
          <w:sz w:val="28"/>
          <w:szCs w:val="28"/>
        </w:rPr>
        <w:t xml:space="preserve">有限公司 </w:t>
      </w:r>
    </w:p>
    <w:p>
      <w:pPr>
        <w:spacing w:line="360" w:lineRule="auto"/>
        <w:rPr>
          <w:rFonts w:hint="default" w:ascii="宋体" w:hAnsi="宋体" w:eastAsia="宋体" w:cs="宋体"/>
          <w:sz w:val="28"/>
          <w:szCs w:val="28"/>
          <w:highlight w:val="none"/>
          <w:lang w:val="en-US" w:eastAsia="zh-CN"/>
        </w:rPr>
      </w:pPr>
      <w:r>
        <w:rPr>
          <w:rFonts w:hint="eastAsia" w:ascii="宋体" w:hAnsi="宋体" w:cs="宋体"/>
          <w:sz w:val="28"/>
          <w:szCs w:val="28"/>
          <w:highlight w:val="none"/>
        </w:rPr>
        <w:t xml:space="preserve">林女士  </w:t>
      </w:r>
      <w:r>
        <w:rPr>
          <w:rFonts w:hint="eastAsia" w:ascii="宋体" w:hAnsi="宋体" w:cs="宋体"/>
          <w:sz w:val="28"/>
          <w:szCs w:val="28"/>
          <w:highlight w:val="none"/>
          <w:lang w:val="en-US" w:eastAsia="zh-CN"/>
        </w:rPr>
        <w:t>15006007060</w:t>
      </w:r>
    </w:p>
    <w:p>
      <w:pPr>
        <w:spacing w:line="360" w:lineRule="auto"/>
        <w:rPr>
          <w:rFonts w:ascii="宋体" w:hAnsi="宋体" w:cs="宋体"/>
          <w:sz w:val="28"/>
          <w:szCs w:val="28"/>
        </w:rPr>
      </w:pPr>
      <w:r>
        <w:rPr>
          <w:rFonts w:hint="eastAsia" w:ascii="宋体" w:hAnsi="宋体" w:cs="宋体"/>
          <w:sz w:val="28"/>
          <w:szCs w:val="28"/>
        </w:rPr>
        <w:t>福建省漳州市芗城区琥珀路1号片仔癀大厦18楼  邮编：363000</w:t>
      </w:r>
    </w:p>
    <w:p>
      <w:pPr>
        <w:spacing w:line="360" w:lineRule="auto"/>
        <w:rPr>
          <w:rFonts w:ascii="宋体" w:hAnsi="宋体" w:cs="宋体"/>
          <w:sz w:val="28"/>
          <w:szCs w:val="28"/>
        </w:rPr>
      </w:pPr>
      <w:r>
        <w:rPr>
          <w:rFonts w:hint="eastAsia" w:ascii="宋体" w:hAnsi="宋体" w:cs="宋体"/>
          <w:sz w:val="28"/>
          <w:szCs w:val="28"/>
        </w:rPr>
        <w:t>3.参选文件需密封，密封处加盖公章，封皮上写明单位名称及项目名称，</w:t>
      </w:r>
      <w:r>
        <w:rPr>
          <w:rFonts w:hint="eastAsia" w:ascii="宋体" w:hAnsi="宋体" w:cs="宋体"/>
          <w:b/>
          <w:bCs/>
          <w:sz w:val="28"/>
          <w:szCs w:val="28"/>
        </w:rPr>
        <w:t>文件未密封则参选无效，本材料递交后概不退还。</w:t>
      </w:r>
    </w:p>
    <w:p>
      <w:pPr>
        <w:spacing w:line="360" w:lineRule="auto"/>
        <w:rPr>
          <w:rFonts w:ascii="宋体" w:hAnsi="宋体" w:cs="宋体"/>
          <w:b/>
          <w:sz w:val="28"/>
          <w:szCs w:val="28"/>
        </w:rPr>
      </w:pPr>
      <w:r>
        <w:rPr>
          <w:rFonts w:hint="eastAsia" w:ascii="宋体" w:hAnsi="宋体" w:cs="宋体"/>
          <w:b/>
          <w:sz w:val="28"/>
          <w:szCs w:val="28"/>
        </w:rPr>
        <w:t>八、评审：</w:t>
      </w:r>
    </w:p>
    <w:p>
      <w:pPr>
        <w:spacing w:line="360" w:lineRule="auto"/>
        <w:rPr>
          <w:rFonts w:hint="eastAsia" w:ascii="宋体" w:hAnsi="宋体" w:cs="宋体"/>
          <w:sz w:val="28"/>
          <w:szCs w:val="28"/>
        </w:rPr>
      </w:pPr>
      <w:r>
        <w:rPr>
          <w:rFonts w:hint="eastAsia" w:ascii="宋体" w:hAnsi="宋体" w:cs="宋体"/>
          <w:sz w:val="28"/>
          <w:szCs w:val="28"/>
        </w:rPr>
        <w:t>1.评审预计时间：</w:t>
      </w:r>
      <w:r>
        <w:rPr>
          <w:rFonts w:hint="eastAsia" w:ascii="宋体" w:hAnsi="宋体" w:cs="宋体"/>
          <w:sz w:val="28"/>
          <w:szCs w:val="28"/>
          <w:highlight w:val="none"/>
        </w:rPr>
        <w:t>202</w:t>
      </w:r>
      <w:r>
        <w:rPr>
          <w:rFonts w:hint="eastAsia" w:ascii="宋体" w:hAnsi="宋体" w:cs="宋体"/>
          <w:sz w:val="28"/>
          <w:szCs w:val="28"/>
          <w:highlight w:val="none"/>
          <w:lang w:val="en-US" w:eastAsia="zh-CN"/>
        </w:rPr>
        <w:t>3</w:t>
      </w:r>
      <w:r>
        <w:rPr>
          <w:rFonts w:hint="eastAsia" w:ascii="宋体" w:hAnsi="宋体" w:cs="宋体"/>
          <w:sz w:val="28"/>
          <w:szCs w:val="28"/>
          <w:highlight w:val="none"/>
        </w:rPr>
        <w:t>年</w:t>
      </w:r>
      <w:r>
        <w:rPr>
          <w:rFonts w:hint="eastAsia" w:ascii="宋体" w:hAnsi="宋体" w:cs="宋体"/>
          <w:sz w:val="28"/>
          <w:szCs w:val="28"/>
          <w:highlight w:val="none"/>
          <w:lang w:val="en-US" w:eastAsia="zh-CN"/>
        </w:rPr>
        <w:t>2</w:t>
      </w:r>
      <w:r>
        <w:rPr>
          <w:rFonts w:hint="eastAsia" w:ascii="宋体" w:hAnsi="宋体" w:cs="宋体"/>
          <w:sz w:val="28"/>
          <w:szCs w:val="28"/>
          <w:highlight w:val="none"/>
        </w:rPr>
        <w:t>月</w:t>
      </w:r>
      <w:r>
        <w:rPr>
          <w:rFonts w:hint="eastAsia" w:ascii="宋体" w:hAnsi="宋体" w:cs="宋体"/>
          <w:sz w:val="28"/>
          <w:szCs w:val="28"/>
          <w:highlight w:val="none"/>
          <w:lang w:val="en-US" w:eastAsia="zh-CN"/>
        </w:rPr>
        <w:t>20</w:t>
      </w:r>
      <w:r>
        <w:rPr>
          <w:rFonts w:hint="eastAsia" w:ascii="宋体" w:hAnsi="宋体" w:cs="宋体"/>
          <w:sz w:val="28"/>
          <w:szCs w:val="28"/>
          <w:highlight w:val="none"/>
        </w:rPr>
        <w:t>日</w:t>
      </w:r>
      <w:r>
        <w:rPr>
          <w:rFonts w:hint="eastAsia" w:ascii="宋体" w:hAnsi="宋体" w:cs="宋体"/>
          <w:sz w:val="28"/>
          <w:szCs w:val="28"/>
        </w:rPr>
        <w:t>（以具体评审时间为准）</w:t>
      </w:r>
    </w:p>
    <w:p>
      <w:pPr>
        <w:spacing w:line="360" w:lineRule="auto"/>
        <w:rPr>
          <w:rFonts w:ascii="宋体" w:hAnsi="宋体" w:cs="宋体"/>
          <w:sz w:val="28"/>
          <w:szCs w:val="28"/>
        </w:rPr>
      </w:pPr>
      <w:r>
        <w:rPr>
          <w:rFonts w:hint="eastAsia" w:ascii="宋体" w:hAnsi="宋体" w:cs="宋体"/>
          <w:sz w:val="28"/>
          <w:szCs w:val="28"/>
        </w:rPr>
        <w:t>2.评审地点：福建片仔癀健康</w:t>
      </w:r>
      <w:r>
        <w:rPr>
          <w:rFonts w:hint="eastAsia" w:ascii="宋体" w:hAnsi="宋体" w:cs="宋体"/>
          <w:sz w:val="28"/>
          <w:szCs w:val="28"/>
          <w:lang w:val="en-US" w:eastAsia="zh-CN"/>
        </w:rPr>
        <w:t>科技</w:t>
      </w:r>
      <w:r>
        <w:rPr>
          <w:rFonts w:hint="eastAsia" w:ascii="宋体" w:hAnsi="宋体" w:cs="宋体"/>
          <w:sz w:val="28"/>
          <w:szCs w:val="28"/>
        </w:rPr>
        <w:t>有限公司</w:t>
      </w:r>
    </w:p>
    <w:p>
      <w:pPr>
        <w:spacing w:line="360" w:lineRule="auto"/>
        <w:rPr>
          <w:rFonts w:hint="eastAsia" w:ascii="宋体" w:hAnsi="宋体" w:cs="宋体"/>
          <w:sz w:val="28"/>
          <w:szCs w:val="28"/>
        </w:rPr>
      </w:pPr>
      <w:r>
        <w:rPr>
          <w:rFonts w:hint="eastAsia" w:ascii="宋体" w:hAnsi="宋体" w:cs="宋体"/>
          <w:sz w:val="28"/>
          <w:szCs w:val="28"/>
        </w:rPr>
        <w:t>3.评审人员：由福建片仔癀健康</w:t>
      </w:r>
      <w:r>
        <w:rPr>
          <w:rFonts w:hint="eastAsia" w:ascii="宋体" w:hAnsi="宋体" w:cs="宋体"/>
          <w:sz w:val="28"/>
          <w:szCs w:val="28"/>
          <w:lang w:val="en-US" w:eastAsia="zh-CN"/>
        </w:rPr>
        <w:t>科技</w:t>
      </w:r>
      <w:r>
        <w:rPr>
          <w:rFonts w:hint="eastAsia" w:ascii="宋体" w:hAnsi="宋体" w:cs="宋体"/>
          <w:sz w:val="28"/>
          <w:szCs w:val="28"/>
        </w:rPr>
        <w:t>有限公司相关部门人员组成评审委员会；</w:t>
      </w:r>
    </w:p>
    <w:p>
      <w:pPr>
        <w:spacing w:line="360" w:lineRule="auto"/>
        <w:rPr>
          <w:rFonts w:ascii="宋体" w:hAnsi="宋体" w:cs="宋体"/>
          <w:sz w:val="28"/>
          <w:szCs w:val="28"/>
        </w:rPr>
      </w:pPr>
      <w:r>
        <w:rPr>
          <w:rFonts w:hint="eastAsia" w:ascii="宋体" w:hAnsi="宋体" w:cs="宋体"/>
          <w:sz w:val="28"/>
          <w:szCs w:val="28"/>
        </w:rPr>
        <w:t>4.评审程序：</w:t>
      </w:r>
    </w:p>
    <w:p>
      <w:pPr>
        <w:spacing w:line="360" w:lineRule="auto"/>
        <w:rPr>
          <w:rFonts w:ascii="宋体" w:hAnsi="宋体" w:cs="宋体"/>
          <w:sz w:val="28"/>
          <w:szCs w:val="28"/>
        </w:rPr>
      </w:pPr>
      <w:r>
        <w:rPr>
          <w:rFonts w:hint="eastAsia" w:ascii="宋体" w:hAnsi="宋体" w:cs="宋体"/>
          <w:sz w:val="28"/>
          <w:szCs w:val="28"/>
        </w:rPr>
        <w:t>（1）由评审委员会，当场检查参选文件的密封情况，经确认无误后，由现场工作人员当场拆封，审评主要内容；</w:t>
      </w:r>
    </w:p>
    <w:p>
      <w:pPr>
        <w:spacing w:line="360" w:lineRule="auto"/>
        <w:rPr>
          <w:rFonts w:ascii="宋体" w:hAnsi="宋体" w:cs="宋体"/>
          <w:sz w:val="28"/>
          <w:szCs w:val="28"/>
        </w:rPr>
      </w:pPr>
      <w:r>
        <w:rPr>
          <w:rFonts w:hint="eastAsia" w:ascii="宋体" w:hAnsi="宋体" w:cs="宋体"/>
          <w:sz w:val="28"/>
          <w:szCs w:val="28"/>
        </w:rPr>
        <w:t>（2）以下情况视为不合格：</w:t>
      </w:r>
    </w:p>
    <w:p>
      <w:pPr>
        <w:spacing w:line="360" w:lineRule="auto"/>
        <w:rPr>
          <w:rFonts w:ascii="宋体" w:hAnsi="宋体" w:cs="宋体"/>
          <w:sz w:val="28"/>
          <w:szCs w:val="28"/>
        </w:rPr>
      </w:pPr>
      <w:r>
        <w:rPr>
          <w:rFonts w:hint="eastAsia" w:ascii="宋体" w:hAnsi="宋体" w:cs="宋体"/>
          <w:sz w:val="28"/>
          <w:szCs w:val="28"/>
        </w:rPr>
        <w:t>A.内容不符合比选规定，有重要缺陷的；</w:t>
      </w:r>
    </w:p>
    <w:p>
      <w:pPr>
        <w:spacing w:line="360" w:lineRule="auto"/>
        <w:rPr>
          <w:rFonts w:ascii="宋体" w:hAnsi="宋体" w:cs="宋体"/>
          <w:sz w:val="28"/>
          <w:szCs w:val="28"/>
        </w:rPr>
      </w:pPr>
      <w:r>
        <w:rPr>
          <w:rFonts w:hint="eastAsia" w:ascii="宋体" w:hAnsi="宋体" w:cs="宋体"/>
          <w:sz w:val="28"/>
          <w:szCs w:val="28"/>
        </w:rPr>
        <w:t>B.参选时间超过规定时间的；</w:t>
      </w:r>
    </w:p>
    <w:p>
      <w:pPr>
        <w:spacing w:line="360" w:lineRule="auto"/>
        <w:rPr>
          <w:rFonts w:ascii="宋体" w:hAnsi="宋体" w:cs="宋体"/>
          <w:sz w:val="28"/>
          <w:szCs w:val="28"/>
        </w:rPr>
      </w:pPr>
      <w:r>
        <w:rPr>
          <w:rFonts w:hint="eastAsia" w:ascii="宋体" w:hAnsi="宋体" w:cs="宋体"/>
          <w:sz w:val="28"/>
          <w:szCs w:val="28"/>
        </w:rPr>
        <w:t>C.其他不符合本比选公告规定的情况。</w:t>
      </w:r>
    </w:p>
    <w:p>
      <w:pPr>
        <w:spacing w:line="360" w:lineRule="auto"/>
        <w:rPr>
          <w:rFonts w:ascii="宋体" w:hAnsi="宋体" w:cs="宋体"/>
          <w:sz w:val="28"/>
          <w:szCs w:val="28"/>
        </w:rPr>
      </w:pPr>
      <w:r>
        <w:rPr>
          <w:rFonts w:hint="eastAsia" w:ascii="宋体" w:hAnsi="宋体" w:cs="宋体"/>
          <w:sz w:val="28"/>
          <w:szCs w:val="28"/>
        </w:rPr>
        <w:t>（3）参选单位不足3家，则本次比选无效，我司将再重新组织该项目的公开比选。</w:t>
      </w:r>
    </w:p>
    <w:p>
      <w:pPr>
        <w:spacing w:line="360" w:lineRule="auto"/>
        <w:rPr>
          <w:rFonts w:ascii="宋体" w:hAnsi="宋体" w:cs="宋体"/>
          <w:b/>
          <w:sz w:val="28"/>
          <w:szCs w:val="28"/>
        </w:rPr>
      </w:pPr>
      <w:r>
        <w:rPr>
          <w:rFonts w:hint="eastAsia" w:ascii="宋体" w:hAnsi="宋体" w:cs="宋体"/>
          <w:b/>
          <w:sz w:val="28"/>
          <w:szCs w:val="28"/>
        </w:rPr>
        <w:t>本次评分将采用综合得分评标（评审人员评分的平均值），总得分最高方为中选方，合同细节另行洽谈。</w:t>
      </w:r>
    </w:p>
    <w:p>
      <w:pPr>
        <w:spacing w:line="360" w:lineRule="auto"/>
        <w:rPr>
          <w:rFonts w:ascii="宋体" w:hAnsi="宋体" w:cs="宋体"/>
          <w:sz w:val="28"/>
          <w:szCs w:val="28"/>
        </w:rPr>
      </w:pPr>
      <w:r>
        <w:rPr>
          <w:rFonts w:hint="eastAsia" w:ascii="宋体" w:hAnsi="宋体" w:cs="宋体"/>
          <w:b/>
          <w:bCs/>
          <w:sz w:val="28"/>
          <w:szCs w:val="28"/>
        </w:rPr>
        <w:t>九、</w:t>
      </w:r>
      <w:r>
        <w:rPr>
          <w:rFonts w:hint="eastAsia" w:ascii="宋体" w:hAnsi="宋体" w:cs="宋体"/>
          <w:sz w:val="28"/>
          <w:szCs w:val="28"/>
        </w:rPr>
        <w:t>中选方需与我司签订相关合同，我司将在合同签订后，根据合同约定进行款项支付，中选方需开具增值税专用发票（税点6%）。</w:t>
      </w:r>
    </w:p>
    <w:p>
      <w:pPr>
        <w:spacing w:line="360" w:lineRule="auto"/>
        <w:rPr>
          <w:rFonts w:ascii="宋体" w:hAnsi="宋体" w:cs="宋体"/>
          <w:sz w:val="28"/>
          <w:szCs w:val="28"/>
        </w:rPr>
      </w:pPr>
      <w:r>
        <w:rPr>
          <w:rFonts w:hint="eastAsia" w:ascii="宋体" w:hAnsi="宋体" w:cs="宋体"/>
          <w:b/>
          <w:sz w:val="28"/>
          <w:szCs w:val="28"/>
        </w:rPr>
        <w:t>十、</w:t>
      </w:r>
      <w:r>
        <w:rPr>
          <w:rFonts w:hint="eastAsia" w:ascii="宋体" w:hAnsi="宋体" w:cs="宋体"/>
          <w:sz w:val="28"/>
          <w:szCs w:val="28"/>
        </w:rPr>
        <w:t>中选方在与我司合作过程中，其提供的工作成果或技术资料等拥有完全的、独立的知识产权，不存在侵权及其他违约行为。合同期内，因前述原因，造成我司被追索的，由中选方承担全部法律责任，如有遭受经济损失的，中选方应赔偿所产生的一切损失；如追索事件发生时双方仍在合同期内，则我司有权单方面解除合同。</w:t>
      </w:r>
    </w:p>
    <w:p>
      <w:pPr>
        <w:widowControl/>
        <w:jc w:val="left"/>
        <w:rPr>
          <w:rFonts w:ascii="宋体" w:hAnsi="宋体" w:cs="宋体"/>
          <w:sz w:val="28"/>
          <w:szCs w:val="28"/>
        </w:rPr>
      </w:pPr>
      <w:r>
        <w:rPr>
          <w:rFonts w:hint="eastAsia" w:ascii="宋体" w:hAnsi="宋体" w:cs="宋体"/>
          <w:b/>
          <w:bCs/>
          <w:sz w:val="28"/>
          <w:szCs w:val="28"/>
        </w:rPr>
        <w:t>十一、</w:t>
      </w:r>
      <w:r>
        <w:rPr>
          <w:rFonts w:hint="eastAsia" w:ascii="宋体" w:hAnsi="宋体" w:cs="宋体"/>
          <w:sz w:val="28"/>
          <w:szCs w:val="28"/>
        </w:rPr>
        <w:t>以上参选说明如参选方无另附说明，表示认可我司上述要求，并将作为中选后双方签订合同的条款之一；如有异议，请参选方于3个工作日内提出书面说明，并加盖公章。</w:t>
      </w:r>
    </w:p>
    <w:p>
      <w:pPr>
        <w:widowControl/>
        <w:rPr>
          <w:rFonts w:ascii="宋体" w:hAnsi="宋体" w:cs="宋体"/>
          <w:sz w:val="28"/>
          <w:szCs w:val="28"/>
        </w:rPr>
      </w:pPr>
      <w:r>
        <w:rPr>
          <w:rFonts w:hint="eastAsia" w:ascii="宋体" w:hAnsi="宋体" w:cs="宋体"/>
          <w:b/>
          <w:sz w:val="28"/>
          <w:szCs w:val="28"/>
        </w:rPr>
        <w:t>十二、</w:t>
      </w:r>
      <w:r>
        <w:rPr>
          <w:rFonts w:hint="eastAsia" w:ascii="宋体" w:hAnsi="宋体" w:cs="宋体"/>
          <w:sz w:val="28"/>
          <w:szCs w:val="28"/>
        </w:rPr>
        <w:t xml:space="preserve">发布公告的媒介：本次公开比选公告仅在漳州片仔癀药业股份有限公司官网（http://www.zzpzh.com/）上发布，其他任何媒介上转载的比选采购信息均为非法转载，均为无效，因轻信其他组织、个人或媒体提供的信息而造成损失的，我司概不负责。 </w:t>
      </w:r>
    </w:p>
    <w:p>
      <w:pPr>
        <w:widowControl/>
        <w:rPr>
          <w:rFonts w:ascii="宋体" w:hAnsi="宋体" w:cs="宋体"/>
          <w:sz w:val="28"/>
          <w:szCs w:val="28"/>
        </w:rPr>
      </w:pPr>
      <w:r>
        <w:rPr>
          <w:rFonts w:hint="eastAsia" w:ascii="宋体" w:hAnsi="宋体" w:cs="宋体"/>
          <w:b/>
          <w:bCs/>
          <w:sz w:val="28"/>
          <w:szCs w:val="28"/>
        </w:rPr>
        <w:t>十三、</w:t>
      </w:r>
      <w:r>
        <w:rPr>
          <w:rFonts w:hint="eastAsia" w:ascii="宋体" w:hAnsi="宋体" w:cs="宋体"/>
          <w:sz w:val="28"/>
          <w:szCs w:val="28"/>
        </w:rPr>
        <w:t>本公告最终解释权归福建片仔癀健康</w:t>
      </w:r>
      <w:r>
        <w:rPr>
          <w:rFonts w:hint="eastAsia" w:ascii="宋体" w:hAnsi="宋体" w:cs="宋体"/>
          <w:sz w:val="28"/>
          <w:szCs w:val="28"/>
          <w:lang w:val="en-US" w:eastAsia="zh-CN"/>
        </w:rPr>
        <w:t>科技</w:t>
      </w:r>
      <w:r>
        <w:rPr>
          <w:rFonts w:hint="eastAsia" w:ascii="宋体" w:hAnsi="宋体" w:cs="宋体"/>
          <w:sz w:val="28"/>
          <w:szCs w:val="28"/>
        </w:rPr>
        <w:t>有限公司所有。</w:t>
      </w:r>
    </w:p>
    <w:p>
      <w:pPr>
        <w:spacing w:line="360" w:lineRule="auto"/>
        <w:ind w:firstLine="4900" w:firstLineChars="1750"/>
        <w:jc w:val="left"/>
        <w:rPr>
          <w:rFonts w:ascii="宋体" w:hAnsi="宋体" w:cs="宋体"/>
          <w:sz w:val="28"/>
          <w:szCs w:val="28"/>
        </w:rPr>
      </w:pPr>
    </w:p>
    <w:p>
      <w:pPr>
        <w:spacing w:line="360" w:lineRule="auto"/>
        <w:jc w:val="right"/>
        <w:rPr>
          <w:rFonts w:ascii="宋体" w:hAnsi="宋体" w:cs="宋体"/>
          <w:sz w:val="28"/>
          <w:szCs w:val="28"/>
        </w:rPr>
      </w:pPr>
      <w:r>
        <w:rPr>
          <w:rFonts w:hint="eastAsia" w:ascii="宋体" w:hAnsi="宋体" w:cs="宋体"/>
          <w:sz w:val="28"/>
          <w:szCs w:val="28"/>
        </w:rPr>
        <w:t>福建片仔癀健康</w:t>
      </w:r>
      <w:r>
        <w:rPr>
          <w:rFonts w:hint="eastAsia" w:ascii="宋体" w:hAnsi="宋体" w:cs="宋体"/>
          <w:sz w:val="28"/>
          <w:szCs w:val="28"/>
          <w:lang w:val="en-US" w:eastAsia="zh-CN"/>
        </w:rPr>
        <w:t>科技</w:t>
      </w:r>
      <w:r>
        <w:rPr>
          <w:rFonts w:hint="eastAsia" w:ascii="宋体" w:hAnsi="宋体" w:cs="宋体"/>
          <w:sz w:val="28"/>
          <w:szCs w:val="28"/>
        </w:rPr>
        <w:t xml:space="preserve">有限公司     </w:t>
      </w:r>
    </w:p>
    <w:p>
      <w:pPr>
        <w:wordWrap w:val="0"/>
        <w:spacing w:line="360" w:lineRule="auto"/>
        <w:ind w:right="281"/>
        <w:jc w:val="right"/>
        <w:rPr>
          <w:rFonts w:ascii="宋体" w:hAnsi="宋体" w:cs="宋体"/>
        </w:rPr>
      </w:pPr>
      <w:r>
        <w:rPr>
          <w:rFonts w:hint="eastAsia" w:ascii="宋体" w:hAnsi="宋体" w:cs="宋体"/>
          <w:sz w:val="28"/>
          <w:szCs w:val="28"/>
        </w:rPr>
        <w:t>202</w:t>
      </w:r>
      <w:r>
        <w:rPr>
          <w:rFonts w:hint="eastAsia" w:ascii="宋体" w:hAnsi="宋体" w:cs="宋体"/>
          <w:sz w:val="28"/>
          <w:szCs w:val="28"/>
          <w:lang w:val="en-US" w:eastAsia="zh-CN"/>
        </w:rPr>
        <w:t>3</w:t>
      </w:r>
      <w:r>
        <w:rPr>
          <w:rFonts w:hint="eastAsia" w:ascii="宋体" w:hAnsi="宋体" w:cs="宋体"/>
          <w:sz w:val="28"/>
          <w:szCs w:val="28"/>
        </w:rPr>
        <w:t>年1月</w:t>
      </w:r>
      <w:r>
        <w:rPr>
          <w:rFonts w:hint="eastAsia" w:ascii="宋体" w:hAnsi="宋体" w:cs="宋体"/>
          <w:sz w:val="28"/>
          <w:szCs w:val="28"/>
          <w:lang w:val="en-US" w:eastAsia="zh-CN"/>
        </w:rPr>
        <w:t>30</w:t>
      </w:r>
      <w:r>
        <w:rPr>
          <w:rFonts w:hint="eastAsia" w:ascii="宋体" w:hAnsi="宋体" w:cs="宋体"/>
          <w:sz w:val="28"/>
          <w:szCs w:val="28"/>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TNkOTMwNGRlOTU0NTFhZjE4Yjg5ZjU5NWIzM2EifQ=="/>
  </w:docVars>
  <w:rsids>
    <w:rsidRoot w:val="59082363"/>
    <w:rsid w:val="00060454"/>
    <w:rsid w:val="00143C08"/>
    <w:rsid w:val="001928EA"/>
    <w:rsid w:val="001C430E"/>
    <w:rsid w:val="002857A3"/>
    <w:rsid w:val="002C0294"/>
    <w:rsid w:val="00306D92"/>
    <w:rsid w:val="00333940"/>
    <w:rsid w:val="003777AE"/>
    <w:rsid w:val="003E7B68"/>
    <w:rsid w:val="003F4A45"/>
    <w:rsid w:val="00423171"/>
    <w:rsid w:val="005245A9"/>
    <w:rsid w:val="00555590"/>
    <w:rsid w:val="00610950"/>
    <w:rsid w:val="00630E2A"/>
    <w:rsid w:val="006A36E7"/>
    <w:rsid w:val="00705C5E"/>
    <w:rsid w:val="00766BBF"/>
    <w:rsid w:val="0078546A"/>
    <w:rsid w:val="007863E8"/>
    <w:rsid w:val="007A3590"/>
    <w:rsid w:val="007E6490"/>
    <w:rsid w:val="0080398D"/>
    <w:rsid w:val="00807578"/>
    <w:rsid w:val="008B7D2E"/>
    <w:rsid w:val="008F0CED"/>
    <w:rsid w:val="008F3E25"/>
    <w:rsid w:val="00906152"/>
    <w:rsid w:val="009A7403"/>
    <w:rsid w:val="009B7471"/>
    <w:rsid w:val="009D647D"/>
    <w:rsid w:val="00A73668"/>
    <w:rsid w:val="00A85DA1"/>
    <w:rsid w:val="00AA7CD5"/>
    <w:rsid w:val="00AD4723"/>
    <w:rsid w:val="00B721DA"/>
    <w:rsid w:val="00BA4508"/>
    <w:rsid w:val="00BC60F8"/>
    <w:rsid w:val="00C05521"/>
    <w:rsid w:val="00C1787C"/>
    <w:rsid w:val="00C65AF5"/>
    <w:rsid w:val="00C821BB"/>
    <w:rsid w:val="00CD4898"/>
    <w:rsid w:val="00CE300D"/>
    <w:rsid w:val="00CF2EED"/>
    <w:rsid w:val="00CF43D8"/>
    <w:rsid w:val="00D82F2C"/>
    <w:rsid w:val="00DC455D"/>
    <w:rsid w:val="00E020EC"/>
    <w:rsid w:val="00E23EEB"/>
    <w:rsid w:val="00F501FC"/>
    <w:rsid w:val="00FD3290"/>
    <w:rsid w:val="02230DEA"/>
    <w:rsid w:val="08D5361E"/>
    <w:rsid w:val="09A71AF3"/>
    <w:rsid w:val="09D31ECD"/>
    <w:rsid w:val="0CAE00F7"/>
    <w:rsid w:val="0F5461B4"/>
    <w:rsid w:val="14794443"/>
    <w:rsid w:val="1AF95132"/>
    <w:rsid w:val="1BFB6320"/>
    <w:rsid w:val="1CE01753"/>
    <w:rsid w:val="1F1F77B6"/>
    <w:rsid w:val="21B7123B"/>
    <w:rsid w:val="21FE69E7"/>
    <w:rsid w:val="251909FD"/>
    <w:rsid w:val="2AB0591C"/>
    <w:rsid w:val="2BDC1E09"/>
    <w:rsid w:val="318C5A0C"/>
    <w:rsid w:val="31F95569"/>
    <w:rsid w:val="32E12D31"/>
    <w:rsid w:val="357311CC"/>
    <w:rsid w:val="3FBA7B29"/>
    <w:rsid w:val="413131D2"/>
    <w:rsid w:val="42C10446"/>
    <w:rsid w:val="43A81B7F"/>
    <w:rsid w:val="447D25B7"/>
    <w:rsid w:val="46F923F5"/>
    <w:rsid w:val="4B8C0DE0"/>
    <w:rsid w:val="4BBE7293"/>
    <w:rsid w:val="50DB4675"/>
    <w:rsid w:val="52405D10"/>
    <w:rsid w:val="526B74B7"/>
    <w:rsid w:val="52D94E5A"/>
    <w:rsid w:val="56CF52A2"/>
    <w:rsid w:val="579C0A95"/>
    <w:rsid w:val="57AB6007"/>
    <w:rsid w:val="59082363"/>
    <w:rsid w:val="596B13AB"/>
    <w:rsid w:val="5F214654"/>
    <w:rsid w:val="610D1B96"/>
    <w:rsid w:val="61D53E60"/>
    <w:rsid w:val="657C79D4"/>
    <w:rsid w:val="66F80E69"/>
    <w:rsid w:val="66FC5773"/>
    <w:rsid w:val="681E7E16"/>
    <w:rsid w:val="6AC2567E"/>
    <w:rsid w:val="6BC82F98"/>
    <w:rsid w:val="6C146084"/>
    <w:rsid w:val="6C415BA8"/>
    <w:rsid w:val="6DCB5102"/>
    <w:rsid w:val="70CD1BA1"/>
    <w:rsid w:val="72354C5E"/>
    <w:rsid w:val="72B80E00"/>
    <w:rsid w:val="76492754"/>
    <w:rsid w:val="783E50C6"/>
    <w:rsid w:val="78F17CA1"/>
    <w:rsid w:val="7D255873"/>
    <w:rsid w:val="7F0E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2117</Words>
  <Characters>2262</Characters>
  <Lines>16</Lines>
  <Paragraphs>4</Paragraphs>
  <TotalTime>231</TotalTime>
  <ScaleCrop>false</ScaleCrop>
  <LinksUpToDate>false</LinksUpToDate>
  <CharactersWithSpaces>2388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2020-11-26T08:08:00Z</dcterms:created>
  <dc:creator>WPS_1478400803</dc:creator>
  <cp:lastModifiedBy>小小人物大梦想</cp:lastModifiedBy>
  <cp:lastPrinted>2023-02-01T02:17:21Z</cp:lastPrinted>
  <dcterms:modified xsi:type="dcterms:W3CDTF">2023-02-01T03:38:50Z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5DD00E013A49495B8E3A8BE51D660927</vt:lpwstr>
  </property>
</Properties>
</file>