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jc w:val="both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附件三</w:t>
      </w:r>
    </w:p>
    <w:p>
      <w:pPr>
        <w:pStyle w:val="9"/>
        <w:spacing w:line="360" w:lineRule="auto"/>
        <w:ind w:firstLine="3534" w:firstLineChars="1100"/>
        <w:jc w:val="both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参选报价书</w:t>
      </w:r>
    </w:p>
    <w:p>
      <w:pPr>
        <w:spacing w:line="460" w:lineRule="exac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致：福建片仔癀健康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科技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有限公司 </w:t>
      </w:r>
    </w:p>
    <w:p>
      <w:pPr>
        <w:pStyle w:val="2"/>
        <w:spacing w:line="460" w:lineRule="exact"/>
        <w:ind w:firstLine="420"/>
        <w:rPr>
          <w:rFonts w:ascii="仿宋" w:hAnsi="仿宋" w:eastAsia="仿宋" w:cs="宋体"/>
          <w:b/>
          <w:bCs/>
          <w:szCs w:val="28"/>
        </w:rPr>
      </w:pPr>
      <w:r>
        <w:rPr>
          <w:rFonts w:hint="eastAsia" w:ascii="仿宋" w:hAnsi="仿宋" w:eastAsia="仿宋" w:cs="宋体"/>
          <w:bCs/>
          <w:szCs w:val="28"/>
        </w:rPr>
        <w:t>1、我方已仔细研究了</w:t>
      </w:r>
      <w:r>
        <w:rPr>
          <w:rFonts w:hint="eastAsia" w:ascii="仿宋" w:hAnsi="仿宋" w:eastAsia="仿宋" w:cs="宋体"/>
          <w:bCs/>
          <w:szCs w:val="28"/>
          <w:u w:val="single"/>
        </w:rPr>
        <w:t xml:space="preserve">     （项目名称）     </w:t>
      </w:r>
      <w:r>
        <w:rPr>
          <w:rFonts w:hint="eastAsia" w:ascii="仿宋" w:hAnsi="仿宋" w:eastAsia="仿宋" w:cs="宋体"/>
          <w:bCs/>
          <w:szCs w:val="28"/>
        </w:rPr>
        <w:t>比选文件（包括补充通知及附件）的全部内容，我方愿意以人民币(大写)</w:t>
      </w:r>
      <w:r>
        <w:rPr>
          <w:rFonts w:hint="eastAsia" w:ascii="仿宋" w:hAnsi="仿宋" w:eastAsia="仿宋" w:cs="宋体"/>
          <w:bCs/>
          <w:szCs w:val="28"/>
          <w:u w:val="single"/>
        </w:rPr>
        <w:t xml:space="preserve">    　  </w:t>
      </w:r>
      <w:r>
        <w:rPr>
          <w:rFonts w:hint="eastAsia" w:ascii="仿宋" w:hAnsi="仿宋" w:eastAsia="仿宋" w:cs="宋体"/>
          <w:bCs/>
          <w:szCs w:val="28"/>
        </w:rPr>
        <w:t>元（￥</w:t>
      </w:r>
      <w:r>
        <w:rPr>
          <w:rFonts w:hint="eastAsia" w:ascii="仿宋" w:hAnsi="仿宋" w:eastAsia="仿宋" w:cs="宋体"/>
          <w:bCs/>
          <w:szCs w:val="28"/>
          <w:u w:val="single"/>
        </w:rPr>
        <w:t xml:space="preserve">      元</w:t>
      </w:r>
      <w:r>
        <w:rPr>
          <w:rFonts w:hint="eastAsia" w:ascii="仿宋" w:hAnsi="仿宋" w:eastAsia="仿宋" w:cs="宋体"/>
          <w:bCs/>
          <w:szCs w:val="28"/>
        </w:rPr>
        <w:t>）作为参选报价，按比选文件的要求完成规定的全部工作内容，并承担相关责任。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2、我方提交的参选文件在比选截止时间后的40天及其延长期（如果有）内有效，在此期间内被你方接受的上述文件对我方具有约束力。我方保证不撤回参选文件。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3、若我方成为合同候选人：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（1）我方保证在收到你方的通知书后，按比选文件规定的期限，及时签订合同或派代表前往进行合作沟通。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（2）我方保证在合同规定的期限内完成合同规定的全部工作。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4、我方完全理解你方不保证比选报价最低的参选人中选。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5、我方保证将按本次比选文件的规定履行责任和义务。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6、所有与本次比选文件有关的正式通信请函送： </w:t>
      </w:r>
    </w:p>
    <w:p>
      <w:pPr>
        <w:spacing w:line="460" w:lineRule="exact"/>
        <w:ind w:firstLine="4480" w:firstLineChars="16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收 件 人：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</w:p>
    <w:p>
      <w:pPr>
        <w:spacing w:line="460" w:lineRule="exact"/>
        <w:ind w:firstLine="4480" w:firstLineChars="16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邮政编码：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</w:p>
    <w:p>
      <w:pPr>
        <w:spacing w:line="460" w:lineRule="exact"/>
        <w:ind w:firstLine="4480" w:firstLineChars="16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  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  电    话：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>
      <w:pPr>
        <w:spacing w:line="460" w:lineRule="exact"/>
        <w:ind w:firstLine="840" w:firstLineChars="3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传    真：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>
      <w:pPr>
        <w:spacing w:line="460" w:lineRule="exact"/>
        <w:ind w:firstLine="42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            </w:t>
      </w:r>
    </w:p>
    <w:p>
      <w:pPr>
        <w:spacing w:line="460" w:lineRule="exact"/>
        <w:ind w:firstLine="3080" w:firstLineChars="1100"/>
        <w:rPr>
          <w:rFonts w:ascii="仿宋" w:hAnsi="仿宋" w:eastAsia="仿宋" w:cs="宋体"/>
          <w:bCs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参选公司：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（公章）         </w:t>
      </w:r>
    </w:p>
    <w:p>
      <w:pPr>
        <w:widowControl/>
        <w:spacing w:line="460" w:lineRule="exact"/>
        <w:ind w:firstLine="42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法定代表人（或被授权人）：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（签名）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             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</w:t>
      </w:r>
    </w:p>
    <w:p>
      <w:pPr>
        <w:spacing w:line="460" w:lineRule="exact"/>
        <w:ind w:firstLine="420"/>
        <w:jc w:val="righ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</w:rPr>
        <w:t>日</w:t>
      </w:r>
    </w:p>
    <w:p>
      <w:pPr>
        <w:spacing w:line="460" w:lineRule="exact"/>
        <w:ind w:firstLine="420"/>
        <w:jc w:val="right"/>
        <w:rPr>
          <w:rFonts w:ascii="仿宋" w:hAnsi="仿宋" w:eastAsia="仿宋" w:cs="宋体"/>
          <w:sz w:val="28"/>
          <w:szCs w:val="28"/>
        </w:rPr>
      </w:pPr>
    </w:p>
    <w:tbl>
      <w:tblPr>
        <w:tblStyle w:val="6"/>
        <w:tblpPr w:leftFromText="180" w:rightFromText="180" w:vertAnchor="page" w:horzAnchor="margin" w:tblpY="2301"/>
        <w:tblW w:w="102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414"/>
        <w:gridCol w:w="570"/>
        <w:gridCol w:w="1276"/>
        <w:gridCol w:w="138"/>
        <w:gridCol w:w="854"/>
        <w:gridCol w:w="847"/>
        <w:gridCol w:w="888"/>
        <w:gridCol w:w="672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8" w:type="dxa"/>
          <w:trHeight w:val="510" w:hRule="atLeast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年重要节日、节气海报设计报价单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8" w:type="dxa"/>
          <w:trHeight w:val="280" w:hRule="atLeast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8" w:type="dxa"/>
          <w:trHeight w:val="1100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张数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8" w:type="dxa"/>
          <w:trHeight w:val="860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单张设计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8" w:type="dxa"/>
          <w:trHeight w:val="860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GIF动图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8" w:type="dxa"/>
          <w:trHeight w:val="1480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组图设计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（单价以一组为单位报价）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8" w:type="dxa"/>
          <w:trHeight w:val="860" w:hRule="atLeast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8" w:type="dxa"/>
          <w:trHeight w:val="500" w:hRule="atLeast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以上报价均为含税价，增值税专用发票税点为6%，合同总金额最高限价不超过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万/年。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报价单位：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420"/>
        <w:jc w:val="right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NkOTMwNGRlOTU0NTFhZjE4Yjg5ZjU5NWIzM2EifQ=="/>
  </w:docVars>
  <w:rsids>
    <w:rsidRoot w:val="00290312"/>
    <w:rsid w:val="00062891"/>
    <w:rsid w:val="00290312"/>
    <w:rsid w:val="002F55F4"/>
    <w:rsid w:val="007B50A2"/>
    <w:rsid w:val="007F7338"/>
    <w:rsid w:val="008E4B5F"/>
    <w:rsid w:val="00942424"/>
    <w:rsid w:val="00AA5F4A"/>
    <w:rsid w:val="00C02F31"/>
    <w:rsid w:val="00DE1D4B"/>
    <w:rsid w:val="00EA1E52"/>
    <w:rsid w:val="00F02489"/>
    <w:rsid w:val="00FC6D9A"/>
    <w:rsid w:val="00FD55F8"/>
    <w:rsid w:val="31617D22"/>
    <w:rsid w:val="3530297A"/>
    <w:rsid w:val="5FD96044"/>
    <w:rsid w:val="7EAB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ind w:firstLine="540"/>
    </w:pPr>
    <w:rPr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A"/>
    <w:basedOn w:val="1"/>
    <w:qFormat/>
    <w:uiPriority w:val="0"/>
    <w:pPr>
      <w:adjustRightInd w:val="0"/>
      <w:snapToGrid w:val="0"/>
      <w:spacing w:before="120" w:after="156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character" w:customStyle="1" w:styleId="10">
    <w:name w:val="正文文本缩进 2 Char"/>
    <w:basedOn w:val="8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506</Words>
  <Characters>514</Characters>
  <Lines>7</Lines>
  <Paragraphs>2</Paragraphs>
  <TotalTime>56</TotalTime>
  <ScaleCrop>false</ScaleCrop>
  <LinksUpToDate>false</LinksUpToDate>
  <CharactersWithSpaces>921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2021-12-30T02:09:00Z</dcterms:created>
  <dc:creator>林美娇</dc:creator>
  <cp:lastModifiedBy>小小人物大梦想</cp:lastModifiedBy>
  <dcterms:modified xsi:type="dcterms:W3CDTF">2023-01-31T01:56:46Z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92725456BF3745B2B2FEE554CDF50C34</vt:lpwstr>
  </property>
</Properties>
</file>