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CC" w:rsidRDefault="005B5E03" w:rsidP="00CD0FAA">
      <w:pPr>
        <w:spacing w:before="240"/>
        <w:ind w:firstLineChars="182" w:firstLine="658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枕式包装机机器人分拣机构</w:t>
      </w:r>
      <w:r w:rsidR="00F43C2A" w:rsidRPr="00CD0FAA">
        <w:rPr>
          <w:rFonts w:ascii="仿宋" w:eastAsia="仿宋" w:hAnsi="仿宋" w:hint="eastAsia"/>
          <w:b/>
          <w:sz w:val="36"/>
          <w:szCs w:val="36"/>
        </w:rPr>
        <w:t>采购及安装调试项目</w:t>
      </w:r>
    </w:p>
    <w:p w:rsidR="00F43C2A" w:rsidRPr="00CD0FAA" w:rsidRDefault="00F43C2A" w:rsidP="00CD0FAA">
      <w:pPr>
        <w:spacing w:before="240"/>
        <w:ind w:firstLineChars="182" w:firstLine="658"/>
        <w:jc w:val="center"/>
        <w:rPr>
          <w:rFonts w:ascii="仿宋" w:eastAsia="仿宋" w:hAnsi="仿宋"/>
          <w:b/>
          <w:sz w:val="36"/>
          <w:szCs w:val="36"/>
        </w:rPr>
      </w:pPr>
      <w:r w:rsidRPr="00CD0FAA">
        <w:rPr>
          <w:rFonts w:ascii="仿宋" w:eastAsia="仿宋" w:hAnsi="仿宋" w:hint="eastAsia"/>
          <w:b/>
          <w:sz w:val="36"/>
          <w:szCs w:val="36"/>
        </w:rPr>
        <w:t>比选结果公告</w:t>
      </w:r>
    </w:p>
    <w:p w:rsidR="00C35D10" w:rsidRDefault="003C7BCC" w:rsidP="00C35D10">
      <w:pPr>
        <w:spacing w:line="600" w:lineRule="exact"/>
        <w:ind w:firstLineChars="182" w:firstLine="51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公司拟采购一台</w:t>
      </w:r>
      <w:r w:rsidR="005B5E03" w:rsidRPr="005B5E03">
        <w:rPr>
          <w:rFonts w:ascii="仿宋" w:eastAsia="仿宋" w:hAnsi="仿宋" w:hint="eastAsia"/>
          <w:b/>
          <w:sz w:val="28"/>
          <w:szCs w:val="28"/>
        </w:rPr>
        <w:t>机器人分拣机构</w:t>
      </w:r>
      <w:r>
        <w:rPr>
          <w:rFonts w:ascii="仿宋" w:eastAsia="仿宋" w:hAnsi="仿宋" w:hint="eastAsia"/>
          <w:b/>
          <w:sz w:val="28"/>
          <w:szCs w:val="28"/>
        </w:rPr>
        <w:t>。此次采购采用</w:t>
      </w:r>
      <w:r w:rsidR="005B5E03">
        <w:rPr>
          <w:rFonts w:ascii="仿宋" w:eastAsia="仿宋" w:hAnsi="仿宋" w:hint="eastAsia"/>
          <w:b/>
          <w:sz w:val="28"/>
          <w:szCs w:val="28"/>
        </w:rPr>
        <w:t>公司官网公开</w:t>
      </w:r>
      <w:r>
        <w:rPr>
          <w:rFonts w:ascii="仿宋" w:eastAsia="仿宋" w:hAnsi="仿宋" w:hint="eastAsia"/>
          <w:b/>
          <w:sz w:val="28"/>
          <w:szCs w:val="28"/>
        </w:rPr>
        <w:t>比选，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截止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 w:rsidR="005B5E03">
        <w:rPr>
          <w:rFonts w:ascii="仿宋" w:eastAsia="仿宋" w:hAnsi="仿宋" w:hint="eastAsia"/>
          <w:b/>
          <w:sz w:val="28"/>
          <w:szCs w:val="28"/>
        </w:rPr>
        <w:t>3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年</w:t>
      </w:r>
      <w:r w:rsidR="005B5E03">
        <w:rPr>
          <w:rFonts w:ascii="仿宋" w:eastAsia="仿宋" w:hAnsi="仿宋" w:hint="eastAsia"/>
          <w:b/>
          <w:sz w:val="28"/>
          <w:szCs w:val="28"/>
        </w:rPr>
        <w:t>05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月</w:t>
      </w:r>
      <w:r w:rsidR="005B5E03">
        <w:rPr>
          <w:rFonts w:ascii="仿宋" w:eastAsia="仿宋" w:hAnsi="仿宋" w:hint="eastAsia"/>
          <w:b/>
          <w:sz w:val="28"/>
          <w:szCs w:val="28"/>
        </w:rPr>
        <w:t>11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日17:00</w:t>
      </w:r>
      <w:r w:rsidR="005B5E03">
        <w:rPr>
          <w:rFonts w:ascii="仿宋" w:eastAsia="仿宋" w:hAnsi="仿宋" w:hint="eastAsia"/>
          <w:b/>
          <w:sz w:val="28"/>
          <w:szCs w:val="28"/>
        </w:rPr>
        <w:t>，我司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共计收到</w:t>
      </w:r>
      <w:r w:rsidR="005B5E03">
        <w:rPr>
          <w:rFonts w:ascii="仿宋" w:eastAsia="仿宋" w:hAnsi="仿宋" w:hint="eastAsia"/>
          <w:b/>
          <w:sz w:val="28"/>
          <w:szCs w:val="28"/>
        </w:rPr>
        <w:t>5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家参选单位比选申请书</w:t>
      </w:r>
      <w:r w:rsidR="00107C97">
        <w:rPr>
          <w:rFonts w:ascii="仿宋" w:eastAsia="仿宋" w:hAnsi="仿宋" w:hint="eastAsia"/>
          <w:b/>
          <w:sz w:val="28"/>
          <w:szCs w:val="28"/>
        </w:rPr>
        <w:t>。</w:t>
      </w:r>
      <w:r w:rsidR="005B5E03">
        <w:rPr>
          <w:rFonts w:ascii="仿宋" w:eastAsia="仿宋" w:hAnsi="仿宋" w:hint="eastAsia"/>
          <w:b/>
          <w:sz w:val="28"/>
          <w:szCs w:val="28"/>
        </w:rPr>
        <w:t>我司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于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 w:rsidR="005B5E03">
        <w:rPr>
          <w:rFonts w:ascii="仿宋" w:eastAsia="仿宋" w:hAnsi="仿宋" w:hint="eastAsia"/>
          <w:b/>
          <w:sz w:val="28"/>
          <w:szCs w:val="28"/>
        </w:rPr>
        <w:t>3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年</w:t>
      </w:r>
      <w:r w:rsidR="005B5E03">
        <w:rPr>
          <w:rFonts w:ascii="仿宋" w:eastAsia="仿宋" w:hAnsi="仿宋" w:hint="eastAsia"/>
          <w:b/>
          <w:sz w:val="28"/>
          <w:szCs w:val="28"/>
        </w:rPr>
        <w:t>05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月</w:t>
      </w:r>
      <w:r w:rsidR="005B5E03">
        <w:rPr>
          <w:rFonts w:ascii="仿宋" w:eastAsia="仿宋" w:hAnsi="仿宋" w:hint="eastAsia"/>
          <w:b/>
          <w:sz w:val="28"/>
          <w:szCs w:val="28"/>
        </w:rPr>
        <w:t>12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日</w:t>
      </w:r>
      <w:r w:rsidR="005B5E03">
        <w:rPr>
          <w:rFonts w:ascii="仿宋" w:eastAsia="仿宋" w:hAnsi="仿宋" w:hint="eastAsia"/>
          <w:b/>
          <w:sz w:val="28"/>
          <w:szCs w:val="28"/>
        </w:rPr>
        <w:t>09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:00组织</w:t>
      </w:r>
      <w:r w:rsidR="005B5E03">
        <w:rPr>
          <w:rFonts w:ascii="仿宋" w:eastAsia="仿宋" w:hAnsi="仿宋" w:hint="eastAsia"/>
          <w:b/>
          <w:sz w:val="28"/>
          <w:szCs w:val="28"/>
        </w:rPr>
        <w:t>评审小组，</w:t>
      </w:r>
      <w:r w:rsidR="002B250F" w:rsidRPr="00CD0FAA">
        <w:rPr>
          <w:rFonts w:ascii="仿宋" w:eastAsia="仿宋" w:hAnsi="仿宋" w:hint="eastAsia"/>
          <w:b/>
          <w:sz w:val="28"/>
          <w:szCs w:val="28"/>
        </w:rPr>
        <w:t>本着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公平﹑公正﹑公开﹑透明的原则，以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综合评分法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的方式</w:t>
      </w:r>
      <w:r w:rsidR="005B5E03">
        <w:rPr>
          <w:rFonts w:ascii="仿宋" w:eastAsia="仿宋" w:hAnsi="仿宋" w:hint="eastAsia"/>
          <w:b/>
          <w:sz w:val="28"/>
          <w:szCs w:val="28"/>
        </w:rPr>
        <w:t>择优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选定中选候选人</w:t>
      </w:r>
      <w:r w:rsidR="00F43C2A" w:rsidRPr="00CD0FAA">
        <w:rPr>
          <w:rFonts w:ascii="仿宋" w:eastAsia="仿宋" w:hAnsi="仿宋" w:hint="eastAsia"/>
          <w:b/>
          <w:bCs/>
          <w:sz w:val="28"/>
          <w:szCs w:val="28"/>
        </w:rPr>
        <w:t>。</w:t>
      </w:r>
    </w:p>
    <w:p w:rsidR="007D5F8B" w:rsidRPr="003C7BCC" w:rsidRDefault="00325C4F" w:rsidP="00C35D10">
      <w:pPr>
        <w:spacing w:line="600" w:lineRule="exact"/>
        <w:ind w:firstLineChars="182" w:firstLine="5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经评审</w:t>
      </w:r>
      <w:r w:rsidR="00CD0FAA" w:rsidRPr="00CD0FAA"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5B5E03">
        <w:rPr>
          <w:rFonts w:ascii="仿宋" w:eastAsia="仿宋" w:hAnsi="仿宋" w:hint="eastAsia"/>
          <w:b/>
          <w:bCs/>
          <w:sz w:val="28"/>
          <w:szCs w:val="28"/>
        </w:rPr>
        <w:t>达尔嘉（广州）标识设备有限公司得</w:t>
      </w:r>
      <w:r w:rsidR="003C7BCC">
        <w:rPr>
          <w:rFonts w:ascii="仿宋" w:eastAsia="仿宋" w:hAnsi="仿宋" w:hint="eastAsia"/>
          <w:b/>
          <w:bCs/>
          <w:sz w:val="28"/>
          <w:szCs w:val="28"/>
        </w:rPr>
        <w:t>分最高，确定为中选单位。</w:t>
      </w:r>
    </w:p>
    <w:p w:rsidR="00F43C2A" w:rsidRPr="00CD0FAA" w:rsidRDefault="00F43C2A" w:rsidP="00C35D10">
      <w:pPr>
        <w:spacing w:line="600" w:lineRule="exact"/>
        <w:ind w:firstLineChars="182" w:firstLine="512"/>
        <w:rPr>
          <w:rFonts w:ascii="仿宋" w:eastAsia="仿宋" w:hAnsi="仿宋"/>
          <w:b/>
          <w:sz w:val="28"/>
          <w:szCs w:val="28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特此公告！</w:t>
      </w:r>
    </w:p>
    <w:p w:rsidR="00F43C2A" w:rsidRPr="00CD0FAA" w:rsidRDefault="00F43C2A" w:rsidP="00CD0FAA">
      <w:pPr>
        <w:spacing w:line="500" w:lineRule="exact"/>
        <w:rPr>
          <w:rFonts w:ascii="仿宋" w:eastAsia="仿宋" w:hAnsi="仿宋" w:cs="宋体"/>
          <w:b/>
          <w:kern w:val="0"/>
          <w:sz w:val="28"/>
          <w:szCs w:val="28"/>
          <w:shd w:val="clear" w:color="auto" w:fill="FFFFFF"/>
        </w:rPr>
      </w:pPr>
    </w:p>
    <w:p w:rsidR="00F43C2A" w:rsidRDefault="00F43C2A" w:rsidP="00C35D10">
      <w:pPr>
        <w:spacing w:line="500" w:lineRule="exact"/>
        <w:ind w:firstLineChars="1732" w:firstLine="4869"/>
        <w:rPr>
          <w:rFonts w:ascii="仿宋" w:eastAsia="仿宋" w:hAnsi="仿宋"/>
          <w:b/>
          <w:sz w:val="28"/>
          <w:szCs w:val="28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漳州片仔癀药业股份有限公司</w:t>
      </w:r>
    </w:p>
    <w:p w:rsidR="00325C4F" w:rsidRPr="00CD0FAA" w:rsidRDefault="00325C4F" w:rsidP="00C35D10">
      <w:pPr>
        <w:spacing w:line="500" w:lineRule="exact"/>
        <w:ind w:firstLineChars="1732" w:firstLine="4869"/>
        <w:rPr>
          <w:rFonts w:ascii="仿宋" w:eastAsia="仿宋" w:hAnsi="仿宋" w:cs="宋体"/>
          <w:b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工程设备</w:t>
      </w:r>
      <w:r w:rsidR="008E7F86">
        <w:rPr>
          <w:rFonts w:ascii="仿宋" w:eastAsia="仿宋" w:hAnsi="仿宋" w:hint="eastAsia"/>
          <w:b/>
          <w:sz w:val="28"/>
          <w:szCs w:val="28"/>
        </w:rPr>
        <w:t>中心</w:t>
      </w:r>
    </w:p>
    <w:p w:rsidR="00F43C2A" w:rsidRPr="00CD0FAA" w:rsidRDefault="00F43C2A" w:rsidP="00CD0FAA">
      <w:pPr>
        <w:spacing w:line="500" w:lineRule="exact"/>
        <w:ind w:firstLineChars="2050" w:firstLine="5762"/>
        <w:rPr>
          <w:rFonts w:ascii="仿宋" w:eastAsia="仿宋" w:hAnsi="仿宋"/>
          <w:b/>
          <w:sz w:val="28"/>
          <w:szCs w:val="28"/>
        </w:rPr>
      </w:pPr>
      <w:r w:rsidRPr="00CD0FAA">
        <w:rPr>
          <w:rFonts w:ascii="仿宋" w:eastAsia="仿宋" w:hAnsi="仿宋"/>
          <w:b/>
          <w:sz w:val="28"/>
          <w:szCs w:val="28"/>
        </w:rPr>
        <w:t>20</w:t>
      </w:r>
      <w:r w:rsidR="00C35D10">
        <w:rPr>
          <w:rFonts w:ascii="仿宋" w:eastAsia="仿宋" w:hAnsi="仿宋" w:hint="eastAsia"/>
          <w:b/>
          <w:sz w:val="28"/>
          <w:szCs w:val="28"/>
        </w:rPr>
        <w:t>2</w:t>
      </w:r>
      <w:r w:rsidR="005B5E03">
        <w:rPr>
          <w:rFonts w:ascii="仿宋" w:eastAsia="仿宋" w:hAnsi="仿宋" w:hint="eastAsia"/>
          <w:b/>
          <w:sz w:val="28"/>
          <w:szCs w:val="28"/>
        </w:rPr>
        <w:t>3</w:t>
      </w:r>
      <w:r w:rsidRPr="00CD0FAA">
        <w:rPr>
          <w:rFonts w:ascii="仿宋" w:eastAsia="仿宋" w:hAnsi="仿宋" w:hint="eastAsia"/>
          <w:b/>
          <w:sz w:val="28"/>
          <w:szCs w:val="28"/>
        </w:rPr>
        <w:t>年</w:t>
      </w:r>
      <w:r w:rsidR="005B5E03">
        <w:rPr>
          <w:rFonts w:ascii="仿宋" w:eastAsia="仿宋" w:hAnsi="仿宋" w:hint="eastAsia"/>
          <w:b/>
          <w:sz w:val="28"/>
          <w:szCs w:val="28"/>
        </w:rPr>
        <w:t>05</w:t>
      </w:r>
      <w:r w:rsidRPr="00CD0FAA">
        <w:rPr>
          <w:rFonts w:ascii="仿宋" w:eastAsia="仿宋" w:hAnsi="仿宋" w:hint="eastAsia"/>
          <w:b/>
          <w:sz w:val="28"/>
          <w:szCs w:val="28"/>
        </w:rPr>
        <w:t>月</w:t>
      </w:r>
      <w:r w:rsidR="005B5E03">
        <w:rPr>
          <w:rFonts w:ascii="仿宋" w:eastAsia="仿宋" w:hAnsi="仿宋" w:hint="eastAsia"/>
          <w:b/>
          <w:sz w:val="28"/>
          <w:szCs w:val="28"/>
        </w:rPr>
        <w:t>1</w:t>
      </w:r>
      <w:r w:rsidR="008E7F86">
        <w:rPr>
          <w:rFonts w:ascii="仿宋" w:eastAsia="仿宋" w:hAnsi="仿宋" w:hint="eastAsia"/>
          <w:b/>
          <w:sz w:val="28"/>
          <w:szCs w:val="28"/>
        </w:rPr>
        <w:t>5</w:t>
      </w:r>
      <w:r w:rsidRPr="00CD0FAA">
        <w:rPr>
          <w:rFonts w:ascii="仿宋" w:eastAsia="仿宋" w:hAnsi="仿宋" w:hint="eastAsia"/>
          <w:b/>
          <w:sz w:val="28"/>
          <w:szCs w:val="28"/>
        </w:rPr>
        <w:t>日</w:t>
      </w:r>
    </w:p>
    <w:p w:rsidR="00F43C2A" w:rsidRPr="000164D1" w:rsidRDefault="00F43C2A" w:rsidP="00F43C2A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</w:p>
    <w:p w:rsidR="00C80DC1" w:rsidRDefault="00C80DC1"/>
    <w:sectPr w:rsidR="00C80DC1" w:rsidSect="000164D1">
      <w:headerReference w:type="default" r:id="rId6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465" w:rsidRDefault="00A03465" w:rsidP="00F43C2A">
      <w:r>
        <w:separator/>
      </w:r>
    </w:p>
  </w:endnote>
  <w:endnote w:type="continuationSeparator" w:id="1">
    <w:p w:rsidR="00A03465" w:rsidRDefault="00A03465" w:rsidP="00F4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465" w:rsidRDefault="00A03465" w:rsidP="00F43C2A">
      <w:r>
        <w:separator/>
      </w:r>
    </w:p>
  </w:footnote>
  <w:footnote w:type="continuationSeparator" w:id="1">
    <w:p w:rsidR="00A03465" w:rsidRDefault="00A03465" w:rsidP="00F43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6B" w:rsidRDefault="00A03465" w:rsidP="00DF47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2A"/>
    <w:rsid w:val="0000118A"/>
    <w:rsid w:val="0004296A"/>
    <w:rsid w:val="00067B85"/>
    <w:rsid w:val="00107C97"/>
    <w:rsid w:val="001207DC"/>
    <w:rsid w:val="00135FD9"/>
    <w:rsid w:val="00145022"/>
    <w:rsid w:val="001977F4"/>
    <w:rsid w:val="002B250F"/>
    <w:rsid w:val="00325C4F"/>
    <w:rsid w:val="00382734"/>
    <w:rsid w:val="003C7BCC"/>
    <w:rsid w:val="00510094"/>
    <w:rsid w:val="00544257"/>
    <w:rsid w:val="005B5E03"/>
    <w:rsid w:val="00760974"/>
    <w:rsid w:val="007D5F8B"/>
    <w:rsid w:val="0085450C"/>
    <w:rsid w:val="008D21C2"/>
    <w:rsid w:val="008E7F86"/>
    <w:rsid w:val="00A03465"/>
    <w:rsid w:val="00A050BE"/>
    <w:rsid w:val="00AC14CD"/>
    <w:rsid w:val="00AE3BFC"/>
    <w:rsid w:val="00B02D68"/>
    <w:rsid w:val="00B93F77"/>
    <w:rsid w:val="00C35D10"/>
    <w:rsid w:val="00C46653"/>
    <w:rsid w:val="00C80DC1"/>
    <w:rsid w:val="00CD0FAA"/>
    <w:rsid w:val="00EA10CB"/>
    <w:rsid w:val="00F302F0"/>
    <w:rsid w:val="00F43C2A"/>
    <w:rsid w:val="00FC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43C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C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C2A"/>
    <w:rPr>
      <w:sz w:val="18"/>
      <w:szCs w:val="18"/>
    </w:rPr>
  </w:style>
  <w:style w:type="table" w:styleId="a5">
    <w:name w:val="Table Grid"/>
    <w:basedOn w:val="a1"/>
    <w:uiPriority w:val="59"/>
    <w:rsid w:val="00CD0F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LHM</dc:creator>
  <cp:keywords/>
  <dc:description/>
  <cp:lastModifiedBy>Lenovo</cp:lastModifiedBy>
  <cp:revision>18</cp:revision>
  <cp:lastPrinted>2021-11-05T02:07:00Z</cp:lastPrinted>
  <dcterms:created xsi:type="dcterms:W3CDTF">2019-05-21T06:38:00Z</dcterms:created>
  <dcterms:modified xsi:type="dcterms:W3CDTF">2023-05-15T00:33:00Z</dcterms:modified>
</cp:coreProperties>
</file>