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E4" w:rsidRDefault="00F43CDC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漳州片仔</w:t>
      </w:r>
      <w:proofErr w:type="gramStart"/>
      <w:r>
        <w:rPr>
          <w:rFonts w:ascii="方正小标宋简体" w:eastAsia="方正小标宋简体" w:hint="eastAsia"/>
          <w:b/>
          <w:sz w:val="32"/>
          <w:szCs w:val="32"/>
        </w:rPr>
        <w:t>癀</w:t>
      </w:r>
      <w:proofErr w:type="gramEnd"/>
      <w:r>
        <w:rPr>
          <w:rFonts w:ascii="方正小标宋简体" w:eastAsia="方正小标宋简体" w:hint="eastAsia"/>
          <w:b/>
          <w:sz w:val="32"/>
          <w:szCs w:val="32"/>
        </w:rPr>
        <w:t>药业股份有限公司职工食堂服务管理项目比选公告</w:t>
      </w:r>
    </w:p>
    <w:p w:rsidR="00CE0BE4" w:rsidRDefault="00CE0BE4">
      <w:pPr>
        <w:jc w:val="left"/>
      </w:pP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漳州片仔</w:t>
      </w:r>
      <w:proofErr w:type="gramStart"/>
      <w:r>
        <w:rPr>
          <w:rFonts w:asciiTheme="minorEastAsia" w:hAnsiTheme="minorEastAsia" w:hint="eastAsia"/>
          <w:sz w:val="28"/>
          <w:szCs w:val="28"/>
        </w:rPr>
        <w:t>癀</w:t>
      </w:r>
      <w:proofErr w:type="gramEnd"/>
      <w:r>
        <w:rPr>
          <w:rFonts w:asciiTheme="minorEastAsia" w:hAnsiTheme="minorEastAsia" w:hint="eastAsia"/>
          <w:sz w:val="28"/>
          <w:szCs w:val="28"/>
        </w:rPr>
        <w:t>药业股份有限公司拟对职工食堂服务管理项目进行公开比选，欢迎符合条件的餐饮企业前来</w:t>
      </w:r>
      <w:r w:rsidR="00884914">
        <w:rPr>
          <w:rFonts w:asciiTheme="minorEastAsia" w:hAnsiTheme="minorEastAsia" w:hint="eastAsia"/>
          <w:sz w:val="28"/>
          <w:szCs w:val="28"/>
        </w:rPr>
        <w:t>参加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E0BE4" w:rsidRDefault="00F43CDC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一、项目名称：漳州片仔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癀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药业股份有限公司职工食堂服务管理项目比选</w:t>
      </w:r>
    </w:p>
    <w:p w:rsidR="00CE0BE4" w:rsidRDefault="00F43CDC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二、服务内容：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1、食堂服务管理方主要负责公司职工食堂一日三餐供餐服务，以及</w:t>
      </w:r>
      <w:r w:rsidR="00884914">
        <w:rPr>
          <w:rFonts w:asciiTheme="minorEastAsia" w:hAnsiTheme="minorEastAsia" w:hint="eastAsia"/>
          <w:sz w:val="28"/>
          <w:szCs w:val="28"/>
        </w:rPr>
        <w:t>食堂</w:t>
      </w:r>
      <w:r>
        <w:rPr>
          <w:rFonts w:asciiTheme="minorEastAsia" w:hAnsiTheme="minorEastAsia" w:hint="eastAsia"/>
          <w:sz w:val="28"/>
          <w:szCs w:val="28"/>
        </w:rPr>
        <w:t>环境卫生、食品安全等</w:t>
      </w:r>
      <w:r w:rsidR="00884914">
        <w:rPr>
          <w:rFonts w:asciiTheme="minorEastAsia" w:hAnsiTheme="minorEastAsia" w:hint="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工作。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2、用餐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次：</w:t>
      </w:r>
      <w:r>
        <w:rPr>
          <w:rFonts w:asciiTheme="minorEastAsia" w:hAnsiTheme="minorEastAsia" w:hint="eastAsia"/>
          <w:sz w:val="28"/>
          <w:szCs w:val="28"/>
        </w:rPr>
        <w:t>早上约</w:t>
      </w:r>
      <w:r>
        <w:rPr>
          <w:rFonts w:asciiTheme="minorEastAsia" w:hAnsiTheme="minorEastAsia"/>
          <w:sz w:val="28"/>
          <w:szCs w:val="28"/>
        </w:rPr>
        <w:t>80</w:t>
      </w:r>
      <w:r>
        <w:rPr>
          <w:rFonts w:asciiTheme="minorEastAsia" w:hAnsiTheme="minorEastAsia" w:hint="eastAsia"/>
          <w:sz w:val="28"/>
          <w:szCs w:val="28"/>
        </w:rPr>
        <w:t>人次</w:t>
      </w:r>
      <w:r>
        <w:rPr>
          <w:rFonts w:asciiTheme="minorEastAsia" w:hAnsiTheme="minor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中午约</w:t>
      </w:r>
      <w:r>
        <w:rPr>
          <w:rFonts w:asciiTheme="minorEastAsia" w:hAnsiTheme="minorEastAsia"/>
          <w:sz w:val="28"/>
          <w:szCs w:val="28"/>
        </w:rPr>
        <w:t>420</w:t>
      </w:r>
      <w:r>
        <w:rPr>
          <w:rFonts w:asciiTheme="minorEastAsia" w:hAnsiTheme="minorEastAsia" w:hint="eastAsia"/>
          <w:sz w:val="28"/>
          <w:szCs w:val="28"/>
        </w:rPr>
        <w:t>人次</w:t>
      </w:r>
      <w:r>
        <w:rPr>
          <w:rFonts w:asciiTheme="minorEastAsia" w:hAnsiTheme="minor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晚上约</w:t>
      </w:r>
      <w:r>
        <w:rPr>
          <w:rFonts w:asciiTheme="minorEastAsia" w:hAnsiTheme="minorEastAsia"/>
          <w:sz w:val="28"/>
          <w:szCs w:val="28"/>
        </w:rPr>
        <w:t>10人次</w:t>
      </w:r>
      <w:r>
        <w:rPr>
          <w:rFonts w:asciiTheme="minorEastAsia" w:hAnsiTheme="minorEastAsia" w:hint="eastAsia"/>
          <w:sz w:val="28"/>
          <w:szCs w:val="28"/>
        </w:rPr>
        <w:t>。（具体以实际用餐人数为准）。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3、供餐时间：早上7:10、中午11:00、晚上（夏天：18:00、冬天17:30）。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、食堂服务管理方可在公司职工食堂开设小卖部，但须具有食品经营许可证等相关证件。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、食堂服务管理须承接我司客餐等业务接待事项。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6、服务管理合同</w:t>
      </w:r>
      <w:r>
        <w:rPr>
          <w:rFonts w:asciiTheme="minorEastAsia" w:hAnsiTheme="minorEastAsia"/>
          <w:sz w:val="28"/>
          <w:szCs w:val="28"/>
        </w:rPr>
        <w:t>期限：</w:t>
      </w:r>
      <w:r>
        <w:rPr>
          <w:rFonts w:asciiTheme="minorEastAsia" w:hAnsiTheme="minorEastAsia" w:hint="eastAsia"/>
          <w:sz w:val="28"/>
          <w:szCs w:val="28"/>
        </w:rPr>
        <w:t>两年，期限届满，经双方协商可延长</w:t>
      </w:r>
      <w:r w:rsidR="0088491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但最长不得超过一年。</w:t>
      </w:r>
    </w:p>
    <w:p w:rsidR="00CE0BE4" w:rsidRDefault="00F43CDC">
      <w:pPr>
        <w:spacing w:line="500" w:lineRule="exact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三、资质条件与要求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1、参选单位注册资本不低于100万元人民币； 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2、具有</w:t>
      </w:r>
      <w:r>
        <w:rPr>
          <w:rFonts w:asciiTheme="minorEastAsia" w:hAnsiTheme="minorEastAsia"/>
          <w:sz w:val="28"/>
          <w:szCs w:val="28"/>
        </w:rPr>
        <w:t>独立法人资格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餐饮服务许可证</w:t>
      </w:r>
      <w:r>
        <w:rPr>
          <w:rFonts w:asciiTheme="minorEastAsia" w:hAnsiTheme="minorEastAsia" w:hint="eastAsia"/>
          <w:sz w:val="28"/>
          <w:szCs w:val="28"/>
        </w:rPr>
        <w:t xml:space="preserve">； 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/>
          <w:sz w:val="28"/>
          <w:szCs w:val="28"/>
        </w:rPr>
        <w:t>具有专业的餐饮管理团队和管理经验，</w:t>
      </w:r>
      <w:r>
        <w:rPr>
          <w:rFonts w:asciiTheme="minorEastAsia" w:hAnsiTheme="minorEastAsia" w:hint="eastAsia"/>
          <w:sz w:val="28"/>
          <w:szCs w:val="28"/>
        </w:rPr>
        <w:t>现有服务管理两家以上单位食堂；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4、在</w:t>
      </w:r>
      <w:proofErr w:type="gramStart"/>
      <w:r>
        <w:rPr>
          <w:rFonts w:asciiTheme="minorEastAsia" w:hAnsiTheme="minorEastAsia" w:hint="eastAsia"/>
          <w:sz w:val="28"/>
          <w:szCs w:val="28"/>
        </w:rPr>
        <w:t>芗</w:t>
      </w:r>
      <w:proofErr w:type="gramEnd"/>
      <w:r>
        <w:rPr>
          <w:rFonts w:asciiTheme="minorEastAsia" w:hAnsiTheme="minorEastAsia" w:hint="eastAsia"/>
          <w:sz w:val="28"/>
          <w:szCs w:val="28"/>
        </w:rPr>
        <w:t>城区、龙文区或高新区拥有餐饮实体门店；</w:t>
      </w:r>
    </w:p>
    <w:p w:rsidR="00CE0BE4" w:rsidRDefault="00F43CDC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5、与派驻我司职工食堂现场的所有工作人员签订劳务合同，保证所有现场工作人员均持有</w:t>
      </w:r>
      <w:r>
        <w:rPr>
          <w:rFonts w:asciiTheme="minorEastAsia" w:hAnsiTheme="minorEastAsia"/>
          <w:sz w:val="28"/>
          <w:szCs w:val="28"/>
        </w:rPr>
        <w:t>个人健康证，人员架构上</w:t>
      </w:r>
      <w:r>
        <w:rPr>
          <w:rFonts w:asciiTheme="minorEastAsia" w:hAnsiTheme="minorEastAsia" w:hint="eastAsia"/>
          <w:sz w:val="28"/>
          <w:szCs w:val="28"/>
        </w:rPr>
        <w:t>至少配备1名现场管理经理、1名厨师长、2名厨师、7名现场工作人员；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6、近三年在经营活动中无违法记录，在卫生监督管理部门无食品卫生事故发生记录；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</w:t>
      </w:r>
      <w:r>
        <w:rPr>
          <w:rFonts w:asciiTheme="minorEastAsia" w:hAnsiTheme="minorEastAsia"/>
          <w:sz w:val="28"/>
          <w:szCs w:val="28"/>
        </w:rPr>
        <w:t>具有良好的商业信誉和财务状况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8、同一经营实体不可同时参加</w:t>
      </w:r>
      <w:r w:rsidR="00884914">
        <w:rPr>
          <w:rFonts w:asciiTheme="minorEastAsia" w:hAnsiTheme="minorEastAsia" w:hint="eastAsia"/>
          <w:sz w:val="28"/>
          <w:szCs w:val="28"/>
        </w:rPr>
        <w:t>我</w:t>
      </w:r>
      <w:r>
        <w:rPr>
          <w:rFonts w:asciiTheme="minorEastAsia" w:hAnsiTheme="minorEastAsia" w:hint="eastAsia"/>
          <w:sz w:val="28"/>
          <w:szCs w:val="28"/>
        </w:rPr>
        <w:t>司</w:t>
      </w:r>
      <w:r w:rsidR="00884914">
        <w:rPr>
          <w:rFonts w:asciiTheme="minorEastAsia" w:hAnsiTheme="minorEastAsia" w:hint="eastAsia"/>
          <w:sz w:val="28"/>
          <w:szCs w:val="28"/>
        </w:rPr>
        <w:t>职工食堂</w:t>
      </w:r>
      <w:r>
        <w:rPr>
          <w:rFonts w:asciiTheme="minorEastAsia" w:hAnsiTheme="minorEastAsia" w:hint="eastAsia"/>
          <w:sz w:val="28"/>
          <w:szCs w:val="28"/>
        </w:rPr>
        <w:t>的服务管理比选及物料配送比选。</w:t>
      </w:r>
    </w:p>
    <w:p w:rsidR="00CE0BE4" w:rsidRDefault="00F43CDC">
      <w:pPr>
        <w:spacing w:line="5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四、报名截止时间及所需资料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1、报名方式：请有意参与比选的单位于</w:t>
      </w:r>
      <w:r w:rsidR="00174D32">
        <w:rPr>
          <w:rFonts w:asciiTheme="minorEastAsia" w:hAnsiTheme="minorEastAsia" w:hint="eastAsia"/>
          <w:sz w:val="28"/>
          <w:szCs w:val="28"/>
        </w:rPr>
        <w:t>2023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174D32"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174D32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/>
          <w:sz w:val="28"/>
          <w:szCs w:val="28"/>
        </w:rPr>
        <w:t>17:30</w:t>
      </w:r>
      <w:r>
        <w:rPr>
          <w:rFonts w:asciiTheme="minorEastAsia" w:hAnsiTheme="minorEastAsia" w:hint="eastAsia"/>
          <w:sz w:val="28"/>
          <w:szCs w:val="28"/>
        </w:rPr>
        <w:t>前，将以下资料复印件加盖公章，扫描</w:t>
      </w:r>
      <w:r w:rsidR="00362BD8">
        <w:rPr>
          <w:rFonts w:asciiTheme="minorEastAsia" w:hAnsiTheme="minorEastAsia" w:hint="eastAsia"/>
          <w:sz w:val="28"/>
          <w:szCs w:val="28"/>
        </w:rPr>
        <w:t>成一个文件</w:t>
      </w:r>
      <w:r>
        <w:rPr>
          <w:rFonts w:asciiTheme="minorEastAsia" w:hAnsiTheme="minorEastAsia" w:hint="eastAsia"/>
          <w:sz w:val="28"/>
          <w:szCs w:val="28"/>
        </w:rPr>
        <w:t>，文件署名“***单位报名参与片仔</w:t>
      </w:r>
      <w:proofErr w:type="gramStart"/>
      <w:r>
        <w:rPr>
          <w:rFonts w:asciiTheme="minorEastAsia" w:hAnsiTheme="minorEastAsia" w:hint="eastAsia"/>
          <w:sz w:val="28"/>
          <w:szCs w:val="28"/>
        </w:rPr>
        <w:t>癀</w:t>
      </w:r>
      <w:proofErr w:type="gramEnd"/>
      <w:r>
        <w:rPr>
          <w:rFonts w:asciiTheme="minorEastAsia" w:hAnsiTheme="minorEastAsia" w:hint="eastAsia"/>
          <w:sz w:val="28"/>
          <w:szCs w:val="28"/>
        </w:rPr>
        <w:t>职工食堂服务管理项目比选”并发送到邮箱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pzhzxc@zzpzh.com。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（1）报名表（模板见附件）</w:t>
      </w:r>
      <w:r w:rsidR="005823D7">
        <w:rPr>
          <w:rFonts w:asciiTheme="minorEastAsia" w:hAnsiTheme="minorEastAsia" w:hint="eastAsia"/>
          <w:sz w:val="28"/>
          <w:szCs w:val="28"/>
        </w:rPr>
        <w:t>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>
        <w:rPr>
          <w:rFonts w:asciiTheme="minorEastAsia" w:hAnsiTheme="minorEastAsia"/>
          <w:sz w:val="28"/>
          <w:szCs w:val="28"/>
        </w:rPr>
        <w:t>法人代表授权委托书（如非法人代表本人参加）；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>
        <w:rPr>
          <w:rFonts w:asciiTheme="minorEastAsia" w:hAnsiTheme="minorEastAsia"/>
          <w:sz w:val="28"/>
          <w:szCs w:val="28"/>
        </w:rPr>
        <w:t>法定代表人及授权代理人身份证复印件；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>
        <w:rPr>
          <w:rFonts w:asciiTheme="minorEastAsia" w:hAnsiTheme="minorEastAsia"/>
          <w:sz w:val="28"/>
          <w:szCs w:val="28"/>
        </w:rPr>
        <w:t>营业执照、餐饮许可证等复印件；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（5）现有服务管理两家以上单位食堂的合同及相关证明复印件；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（6）实体餐饮门店营业执照复印件；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（7）声明函（模板见附件）。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2、我司将对有意参选单位进行资质审核，逾期收到的或不符合规定的将被拒绝</w:t>
      </w:r>
      <w:r w:rsidR="00884914">
        <w:rPr>
          <w:rFonts w:asciiTheme="minorEastAsia" w:hAnsiTheme="minorEastAsia" w:hint="eastAsia"/>
          <w:sz w:val="28"/>
          <w:szCs w:val="28"/>
        </w:rPr>
        <w:t>。我司将</w:t>
      </w:r>
      <w:r>
        <w:rPr>
          <w:rFonts w:asciiTheme="minorEastAsia" w:hAnsiTheme="minorEastAsia" w:hint="eastAsia"/>
          <w:sz w:val="28"/>
          <w:szCs w:val="28"/>
        </w:rPr>
        <w:t>向资质审核通过的单位发放正式比选文件。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3、评选方法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（1）比选方式：公开比选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（2）评选方式：综合评分</w:t>
      </w:r>
    </w:p>
    <w:p w:rsidR="00CE0BE4" w:rsidRDefault="00F43CDC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4、咨询方式</w:t>
      </w:r>
    </w:p>
    <w:p w:rsidR="00CE0BE4" w:rsidRDefault="00F43CDC">
      <w:pPr>
        <w:spacing w:line="500" w:lineRule="exact"/>
        <w:ind w:firstLineChars="350" w:firstLine="9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联系人：曾先生，联系电话：0596-2302666</w:t>
      </w:r>
    </w:p>
    <w:p w:rsidR="00CE0BE4" w:rsidRDefault="00CE0BE4">
      <w:pPr>
        <w:spacing w:line="500" w:lineRule="exact"/>
        <w:ind w:firstLineChars="350" w:firstLine="980"/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spacing w:line="500" w:lineRule="exact"/>
        <w:ind w:firstLineChars="350" w:firstLine="980"/>
        <w:rPr>
          <w:rFonts w:asciiTheme="minorEastAsia" w:hAnsiTheme="minorEastAsia"/>
          <w:sz w:val="28"/>
          <w:szCs w:val="28"/>
        </w:rPr>
      </w:pPr>
    </w:p>
    <w:p w:rsidR="00CE0BE4" w:rsidRDefault="00CE0BE4"/>
    <w:p w:rsidR="00CE0BE4" w:rsidRDefault="00F43C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漳州片仔</w:t>
      </w:r>
      <w:proofErr w:type="gramStart"/>
      <w:r>
        <w:rPr>
          <w:rFonts w:asciiTheme="minorEastAsia" w:hAnsiTheme="minorEastAsia" w:hint="eastAsia"/>
          <w:sz w:val="28"/>
          <w:szCs w:val="28"/>
        </w:rPr>
        <w:t>癀</w:t>
      </w:r>
      <w:proofErr w:type="gramEnd"/>
      <w:r>
        <w:rPr>
          <w:rFonts w:asciiTheme="minorEastAsia" w:hAnsiTheme="minorEastAsia" w:hint="eastAsia"/>
          <w:sz w:val="28"/>
          <w:szCs w:val="28"/>
        </w:rPr>
        <w:t>药业股份有限公司</w:t>
      </w:r>
    </w:p>
    <w:p w:rsidR="00CE0BE4" w:rsidRDefault="00F43C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2023年</w:t>
      </w:r>
      <w:r w:rsidR="00A41939"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5823D7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A41939" w:rsidRDefault="00A41939">
      <w:pPr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F43CDC">
      <w:pPr>
        <w:jc w:val="center"/>
        <w:rPr>
          <w:rFonts w:asciiTheme="minorEastAsia" w:hAnsiTheme="minorEastAsia" w:cs="仿宋_GB2312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color w:val="000000"/>
          <w:sz w:val="44"/>
          <w:szCs w:val="44"/>
          <w:shd w:val="clear" w:color="auto" w:fill="FFFFFF"/>
        </w:rPr>
        <w:t>漳州片仔</w:t>
      </w:r>
      <w:proofErr w:type="gramStart"/>
      <w:r>
        <w:rPr>
          <w:rFonts w:asciiTheme="minorEastAsia" w:hAnsiTheme="minorEastAsia" w:cs="仿宋_GB2312" w:hint="eastAsia"/>
          <w:b/>
          <w:bCs/>
          <w:color w:val="000000"/>
          <w:sz w:val="44"/>
          <w:szCs w:val="44"/>
          <w:shd w:val="clear" w:color="auto" w:fill="FFFFFF"/>
        </w:rPr>
        <w:t>癀</w:t>
      </w:r>
      <w:proofErr w:type="gramEnd"/>
      <w:r>
        <w:rPr>
          <w:rFonts w:asciiTheme="minorEastAsia" w:hAnsiTheme="minorEastAsia" w:cs="仿宋_GB2312" w:hint="eastAsia"/>
          <w:b/>
          <w:bCs/>
          <w:color w:val="000000"/>
          <w:sz w:val="44"/>
          <w:szCs w:val="44"/>
          <w:shd w:val="clear" w:color="auto" w:fill="FFFFFF"/>
        </w:rPr>
        <w:t>药业股份有限公司</w:t>
      </w:r>
    </w:p>
    <w:p w:rsidR="00CE0BE4" w:rsidRDefault="00F43CDC">
      <w:pPr>
        <w:jc w:val="center"/>
        <w:rPr>
          <w:rFonts w:asciiTheme="minorEastAsia" w:hAnsiTheme="minorEastAsia" w:cs="仿宋_GB2312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color w:val="000000"/>
          <w:sz w:val="44"/>
          <w:szCs w:val="44"/>
          <w:shd w:val="clear" w:color="auto" w:fill="FFFFFF"/>
        </w:rPr>
        <w:t>职工食堂服务管理比选项目报名表</w:t>
      </w:r>
    </w:p>
    <w:p w:rsidR="00CE0BE4" w:rsidRDefault="00CE0BE4">
      <w:pPr>
        <w:jc w:val="center"/>
        <w:rPr>
          <w:rFonts w:asciiTheme="minorEastAsia" w:hAnsiTheme="minorEastAsia" w:cs="仿宋_GB2312"/>
          <w:b/>
          <w:bCs/>
          <w:color w:val="000000"/>
          <w:sz w:val="44"/>
          <w:szCs w:val="44"/>
          <w:shd w:val="clear" w:color="auto" w:fill="FFFFFF"/>
        </w:rPr>
      </w:pPr>
    </w:p>
    <w:tbl>
      <w:tblPr>
        <w:tblW w:w="8711" w:type="dxa"/>
        <w:jc w:val="center"/>
        <w:tblInd w:w="-1105" w:type="dxa"/>
        <w:tblLayout w:type="fixed"/>
        <w:tblLook w:val="04A0"/>
      </w:tblPr>
      <w:tblGrid>
        <w:gridCol w:w="1280"/>
        <w:gridCol w:w="1114"/>
        <w:gridCol w:w="1163"/>
        <w:gridCol w:w="1608"/>
        <w:gridCol w:w="1134"/>
        <w:gridCol w:w="2412"/>
      </w:tblGrid>
      <w:tr w:rsidR="00CE0BE4">
        <w:trPr>
          <w:trHeight w:val="567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74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联系邮箱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CE0BE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现有服务管理两家以上食堂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服务管理单位食堂名称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实体餐饮店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经营场所地址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经营面积（平方米）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0BE4">
        <w:trPr>
          <w:trHeight w:val="567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0BE4" w:rsidRDefault="00CE0BE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0BE4" w:rsidRDefault="00F43CD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F43CDC">
      <w:pPr>
        <w:widowControl/>
        <w:spacing w:line="640" w:lineRule="exact"/>
        <w:ind w:firstLineChars="1225" w:firstLine="3430"/>
        <w:jc w:val="left"/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4"/>
          <w:shd w:val="clear" w:color="auto" w:fill="FFFFFF"/>
        </w:rPr>
        <w:t>参</w:t>
      </w:r>
      <w:r>
        <w:rPr>
          <w:rFonts w:asciiTheme="minorEastAsia" w:hAnsiTheme="minorEastAsia" w:cs="仿宋_GB2312"/>
          <w:color w:val="000000"/>
          <w:kern w:val="0"/>
          <w:sz w:val="28"/>
          <w:szCs w:val="24"/>
          <w:shd w:val="clear" w:color="auto" w:fill="FFFFFF"/>
        </w:rPr>
        <w:t>选名称(加盖公章)：</w:t>
      </w:r>
      <w:r w:rsidR="00F23361"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  <w:t>        </w:t>
      </w:r>
    </w:p>
    <w:p w:rsidR="00CE0BE4" w:rsidRDefault="00F43CDC" w:rsidP="00F23361">
      <w:pPr>
        <w:widowControl/>
        <w:spacing w:line="640" w:lineRule="exact"/>
        <w:ind w:firstLineChars="1925" w:firstLine="5390"/>
        <w:jc w:val="left"/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4"/>
          <w:shd w:val="clear" w:color="auto" w:fill="FFFFFF"/>
        </w:rPr>
        <w:t>日期：</w:t>
      </w:r>
      <w:r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  <w:t>        </w:t>
      </w: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rPr>
          <w:rFonts w:asciiTheme="minorEastAsia" w:hAnsiTheme="minorEastAsia"/>
          <w:sz w:val="28"/>
          <w:szCs w:val="28"/>
        </w:rPr>
      </w:pPr>
    </w:p>
    <w:p w:rsidR="00CE0BE4" w:rsidRDefault="00CE0BE4">
      <w:pPr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</w:p>
    <w:p w:rsidR="00CE0BE4" w:rsidRDefault="00F43CDC">
      <w:pPr>
        <w:pStyle w:val="3"/>
        <w:widowControl/>
        <w:shd w:val="clear" w:color="auto" w:fill="FFFFFF"/>
        <w:spacing w:before="0" w:after="0" w:line="560" w:lineRule="exact"/>
        <w:jc w:val="center"/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  <w:t>法人代表授权书</w:t>
      </w:r>
    </w:p>
    <w:p w:rsidR="00CE0BE4" w:rsidRDefault="00CE0BE4">
      <w:pPr>
        <w:rPr>
          <w:rFonts w:asciiTheme="minorEastAsia" w:hAnsiTheme="minorEastAsia"/>
        </w:rPr>
      </w:pPr>
    </w:p>
    <w:p w:rsidR="00CE0BE4" w:rsidRDefault="00F43CDC">
      <w:pPr>
        <w:widowControl/>
        <w:spacing w:line="640" w:lineRule="exact"/>
        <w:ind w:firstLine="6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本授权书声明：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       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公司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（法人代表姓名、职务）代表本公司授权 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（被授权人的姓名、职务）为本公司的合法代理人，参加</w:t>
      </w:r>
      <w:r>
        <w:rPr>
          <w:rFonts w:asciiTheme="minorEastAsia" w:hAnsiTheme="minorEastAsia" w:hint="eastAsia"/>
          <w:sz w:val="28"/>
          <w:szCs w:val="28"/>
          <w:u w:val="single"/>
        </w:rPr>
        <w:t>漳州片仔</w:t>
      </w:r>
      <w:proofErr w:type="gramStart"/>
      <w:r>
        <w:rPr>
          <w:rFonts w:asciiTheme="minorEastAsia" w:hAnsiTheme="minorEastAsia" w:hint="eastAsia"/>
          <w:sz w:val="28"/>
          <w:szCs w:val="28"/>
          <w:u w:val="single"/>
        </w:rPr>
        <w:t>癀</w:t>
      </w:r>
      <w:proofErr w:type="gramEnd"/>
      <w:r>
        <w:rPr>
          <w:rFonts w:asciiTheme="minorEastAsia" w:hAnsiTheme="minorEastAsia" w:hint="eastAsia"/>
          <w:sz w:val="28"/>
          <w:szCs w:val="28"/>
          <w:u w:val="single"/>
        </w:rPr>
        <w:t>药业股份有限公司职工食堂服务管理项目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的比选、合同签订，以及合同执行等活动，其可以本公司名义处理一切与之有关的事务。</w:t>
      </w:r>
    </w:p>
    <w:p w:rsidR="00CE0BE4" w:rsidRDefault="00F43CDC">
      <w:pPr>
        <w:widowControl/>
        <w:spacing w:line="640" w:lineRule="exact"/>
        <w:ind w:firstLine="6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特此声明。</w:t>
      </w:r>
    </w:p>
    <w:p w:rsidR="00CE0BE4" w:rsidRDefault="00CE0BE4">
      <w:pPr>
        <w:widowControl/>
        <w:spacing w:line="640" w:lineRule="exact"/>
        <w:ind w:firstLine="6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</w:pPr>
    </w:p>
    <w:p w:rsidR="00CE0BE4" w:rsidRDefault="00CE0BE4">
      <w:pPr>
        <w:widowControl/>
        <w:spacing w:line="640" w:lineRule="exact"/>
        <w:ind w:firstLine="6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</w:pPr>
    </w:p>
    <w:p w:rsidR="00CE0BE4" w:rsidRDefault="00CE0BE4">
      <w:pPr>
        <w:widowControl/>
        <w:spacing w:line="640" w:lineRule="exact"/>
        <w:ind w:firstLine="6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</w:pPr>
    </w:p>
    <w:p w:rsidR="00CE0BE4" w:rsidRDefault="00F43CDC" w:rsidP="00F23361">
      <w:pPr>
        <w:widowControl/>
        <w:spacing w:line="640" w:lineRule="exact"/>
        <w:ind w:firstLineChars="1375" w:firstLine="385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法人代表签字：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962E5C">
        <w:rPr>
          <w:rFonts w:asciiTheme="minorEastAsia" w:hAnsiTheme="minorEastAsia" w:cs="仿宋_GB2312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</w:p>
    <w:p w:rsidR="00F23361" w:rsidRDefault="00F43CDC" w:rsidP="00F23361">
      <w:pPr>
        <w:widowControl/>
        <w:spacing w:line="640" w:lineRule="exact"/>
        <w:ind w:firstLineChars="925" w:firstLine="2590"/>
        <w:jc w:val="left"/>
        <w:rPr>
          <w:rFonts w:asciiTheme="minorEastAsia" w:hAnsiTheme="minorEastAsia" w:cs="仿宋_GB2312" w:hint="eastAsia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代理人（被授权人）签字：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 w:rsidR="00962E5C">
        <w:rPr>
          <w:rFonts w:asciiTheme="minorEastAsia" w:hAnsiTheme="minorEastAsia" w:cs="仿宋_GB2312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</w:p>
    <w:p w:rsidR="00CE0BE4" w:rsidRPr="00962E5C" w:rsidRDefault="00F43CDC" w:rsidP="00F23361">
      <w:pPr>
        <w:widowControl/>
        <w:spacing w:line="640" w:lineRule="exact"/>
        <w:ind w:firstLineChars="975" w:firstLine="273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F23361">
        <w:rPr>
          <w:rFonts w:asciiTheme="minorEastAsia" w:hAnsiTheme="minorEastAsia" w:cs="仿宋_GB2312" w:hint="eastAsia"/>
          <w:color w:val="000000"/>
          <w:kern w:val="0"/>
          <w:sz w:val="28"/>
          <w:szCs w:val="28"/>
          <w:shd w:val="clear" w:color="auto" w:fill="FFFFFF"/>
        </w:rPr>
        <w:t>参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选人名称(加盖公章)：</w:t>
      </w:r>
      <w:r w:rsidR="00962E5C">
        <w:rPr>
          <w:rFonts w:asciiTheme="minorEastAsia" w:hAnsiTheme="minorEastAsia" w:cs="仿宋_GB2312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</w:t>
      </w:r>
    </w:p>
    <w:p w:rsidR="00CE0BE4" w:rsidRDefault="00F43CDC" w:rsidP="00F23361">
      <w:pPr>
        <w:widowControl/>
        <w:spacing w:line="640" w:lineRule="exact"/>
        <w:ind w:firstLineChars="1825" w:firstLine="5110"/>
        <w:jc w:val="left"/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  <w:shd w:val="clear" w:color="auto" w:fill="FFFFFF"/>
        </w:rPr>
        <w:t>日期：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962E5C">
        <w:rPr>
          <w:rFonts w:asciiTheme="minorEastAsia" w:hAnsiTheme="minorEastAsia" w:cs="仿宋_GB2312" w:hint="eastAsia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</w:p>
    <w:p w:rsidR="00CE0BE4" w:rsidRDefault="00CE0BE4">
      <w:pPr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</w:p>
    <w:p w:rsidR="00CE0BE4" w:rsidRDefault="00CE0BE4">
      <w:pPr>
        <w:rPr>
          <w:rFonts w:asciiTheme="minorEastAsia" w:hAnsiTheme="minorEastAsia"/>
        </w:rPr>
      </w:pPr>
      <w:bookmarkStart w:id="0" w:name="_GoBack"/>
    </w:p>
    <w:bookmarkEnd w:id="0"/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rPr>
          <w:rFonts w:asciiTheme="minorEastAsia" w:hAnsiTheme="minorEastAsia"/>
        </w:rPr>
      </w:pPr>
    </w:p>
    <w:p w:rsidR="00CE0BE4" w:rsidRDefault="00CE0BE4">
      <w:pPr>
        <w:pStyle w:val="3"/>
        <w:widowControl/>
        <w:shd w:val="clear" w:color="auto" w:fill="FFFFFF"/>
        <w:spacing w:before="0" w:after="0" w:line="560" w:lineRule="exact"/>
        <w:jc w:val="center"/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</w:pPr>
    </w:p>
    <w:p w:rsidR="00CE0BE4" w:rsidRDefault="00F43CDC">
      <w:pPr>
        <w:pStyle w:val="3"/>
        <w:widowControl/>
        <w:shd w:val="clear" w:color="auto" w:fill="FFFFFF"/>
        <w:spacing w:before="0" w:after="0" w:line="560" w:lineRule="exact"/>
        <w:jc w:val="center"/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sz w:val="44"/>
          <w:szCs w:val="44"/>
          <w:shd w:val="clear" w:color="auto" w:fill="FFFFFF"/>
        </w:rPr>
        <w:t>声明</w:t>
      </w:r>
    </w:p>
    <w:p w:rsidR="00CE0BE4" w:rsidRDefault="00CE0BE4">
      <w:pPr>
        <w:ind w:firstLineChars="200" w:firstLine="560"/>
        <w:rPr>
          <w:rFonts w:asciiTheme="minorEastAsia" w:hAnsiTheme="minorEastAsia" w:cs="Times New Roman"/>
          <w:sz w:val="28"/>
        </w:rPr>
      </w:pPr>
    </w:p>
    <w:p w:rsidR="00CE0BE4" w:rsidRDefault="00F43CDC">
      <w:pPr>
        <w:spacing w:line="560" w:lineRule="exact"/>
        <w:ind w:firstLineChars="200" w:firstLine="640"/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</w:rPr>
        <w:t>我公司郑重声明，参加本次比选活动前3年内，我公司在经营活动中没有因违法经营受到民事、刑事处罚或责令停产停业、吊销许可证或执照、较大数额等行政处罚，在卫生监督部门无食品卫生事故记录。</w:t>
      </w:r>
    </w:p>
    <w:p w:rsidR="00CE0BE4" w:rsidRDefault="00CE0BE4">
      <w:pPr>
        <w:ind w:firstLineChars="200" w:firstLine="640"/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</w:p>
    <w:p w:rsidR="00CE0BE4" w:rsidRDefault="00CE0BE4">
      <w:pPr>
        <w:ind w:firstLineChars="200" w:firstLine="560"/>
        <w:rPr>
          <w:rFonts w:asciiTheme="minorEastAsia" w:hAnsiTheme="minorEastAsia" w:cs="Times New Roman"/>
          <w:sz w:val="28"/>
        </w:rPr>
      </w:pPr>
    </w:p>
    <w:p w:rsidR="00CE0BE4" w:rsidRDefault="00CE0BE4">
      <w:pPr>
        <w:ind w:firstLineChars="200" w:firstLine="560"/>
        <w:rPr>
          <w:rFonts w:asciiTheme="minorEastAsia" w:hAnsiTheme="minorEastAsia" w:cs="Times New Roman"/>
          <w:sz w:val="28"/>
        </w:rPr>
      </w:pPr>
    </w:p>
    <w:p w:rsidR="00CE0BE4" w:rsidRDefault="00CE0BE4">
      <w:pPr>
        <w:ind w:firstLineChars="200" w:firstLine="560"/>
        <w:rPr>
          <w:rFonts w:asciiTheme="minorEastAsia" w:hAnsiTheme="minorEastAsia" w:cs="Times New Roman"/>
          <w:sz w:val="28"/>
        </w:rPr>
      </w:pPr>
    </w:p>
    <w:p w:rsidR="00CE0BE4" w:rsidRDefault="00F43CDC" w:rsidP="00F23361">
      <w:pPr>
        <w:ind w:firstLineChars="600" w:firstLine="1920"/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</w:rPr>
        <w:t>声明单位名称（盖章）：</w:t>
      </w:r>
      <w:r w:rsidR="00F23361"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  <w:t>       </w:t>
      </w:r>
      <w:r w:rsidR="00F23361">
        <w:rPr>
          <w:rFonts w:asciiTheme="minorEastAsia" w:hAnsiTheme="minorEastAsia" w:cs="仿宋_GB2312" w:hint="eastAsia"/>
          <w:color w:val="000000"/>
          <w:kern w:val="0"/>
          <w:sz w:val="28"/>
          <w:szCs w:val="24"/>
          <w:u w:val="single"/>
          <w:shd w:val="clear" w:color="auto" w:fill="FFFFFF"/>
        </w:rPr>
        <w:t xml:space="preserve"> </w:t>
      </w:r>
    </w:p>
    <w:p w:rsidR="00CE0BE4" w:rsidRDefault="00F43CDC" w:rsidP="00F23361">
      <w:pPr>
        <w:ind w:firstLineChars="900" w:firstLine="2880"/>
        <w:rPr>
          <w:rFonts w:asciiTheme="minorEastAsia" w:hAnsiTheme="minorEastAsi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法定代表人签字： </w:t>
      </w:r>
      <w:r w:rsidR="00F23361"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  <w:t>       </w:t>
      </w:r>
    </w:p>
    <w:p w:rsidR="00CE0BE4" w:rsidRDefault="00F43CDC" w:rsidP="00F23361">
      <w:pPr>
        <w:ind w:firstLineChars="1150" w:firstLine="3680"/>
        <w:rPr>
          <w:rFonts w:asciiTheme="minorEastAsia" w:hAnsiTheme="minorEastAsia" w:cs="Times New Roman"/>
          <w:sz w:val="28"/>
        </w:rPr>
      </w:pPr>
      <w:r>
        <w:rPr>
          <w:rFonts w:asciiTheme="minorEastAsia" w:hAnsiTheme="minorEastAsia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声明日期：</w:t>
      </w:r>
      <w:r w:rsidR="00F23361">
        <w:rPr>
          <w:rFonts w:asciiTheme="minorEastAsia" w:hAnsiTheme="minorEastAsia" w:cs="仿宋_GB2312"/>
          <w:color w:val="000000"/>
          <w:kern w:val="0"/>
          <w:sz w:val="28"/>
          <w:szCs w:val="24"/>
          <w:u w:val="single"/>
          <w:shd w:val="clear" w:color="auto" w:fill="FFFFFF"/>
        </w:rPr>
        <w:t>        </w:t>
      </w:r>
    </w:p>
    <w:p w:rsidR="00CE0BE4" w:rsidRDefault="00CE0BE4">
      <w:pPr>
        <w:ind w:firstLineChars="200" w:firstLine="420"/>
        <w:jc w:val="left"/>
        <w:rPr>
          <w:rFonts w:asciiTheme="minorEastAsia" w:hAnsiTheme="minorEastAsia"/>
        </w:rPr>
      </w:pPr>
    </w:p>
    <w:p w:rsidR="00CE0BE4" w:rsidRDefault="00CE0BE4">
      <w:pPr>
        <w:ind w:firstLineChars="200" w:firstLine="420"/>
        <w:jc w:val="left"/>
        <w:rPr>
          <w:rFonts w:asciiTheme="minorEastAsia" w:hAnsiTheme="minorEastAsia"/>
        </w:rPr>
      </w:pPr>
    </w:p>
    <w:p w:rsidR="00CE0BE4" w:rsidRDefault="00CE0BE4">
      <w:pPr>
        <w:ind w:firstLineChars="200" w:firstLine="420"/>
        <w:jc w:val="left"/>
        <w:rPr>
          <w:rFonts w:asciiTheme="minorEastAsia" w:hAnsiTheme="minorEastAsia"/>
        </w:rPr>
      </w:pPr>
    </w:p>
    <w:sectPr w:rsidR="00CE0BE4" w:rsidSect="00CE0BE4">
      <w:pgSz w:w="11906" w:h="16838"/>
      <w:pgMar w:top="1440" w:right="1361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4E9"/>
    <w:rsid w:val="00003FF3"/>
    <w:rsid w:val="000265F6"/>
    <w:rsid w:val="00027529"/>
    <w:rsid w:val="00054281"/>
    <w:rsid w:val="00054FFD"/>
    <w:rsid w:val="000558FC"/>
    <w:rsid w:val="00060AB2"/>
    <w:rsid w:val="00064093"/>
    <w:rsid w:val="0007343D"/>
    <w:rsid w:val="000822BA"/>
    <w:rsid w:val="000829CF"/>
    <w:rsid w:val="000917A0"/>
    <w:rsid w:val="000955DA"/>
    <w:rsid w:val="000C09A9"/>
    <w:rsid w:val="000C7C82"/>
    <w:rsid w:val="000E068D"/>
    <w:rsid w:val="000E5314"/>
    <w:rsid w:val="000F047D"/>
    <w:rsid w:val="00101891"/>
    <w:rsid w:val="00112900"/>
    <w:rsid w:val="00123F2B"/>
    <w:rsid w:val="001309D4"/>
    <w:rsid w:val="0015682A"/>
    <w:rsid w:val="00157CB6"/>
    <w:rsid w:val="00174D32"/>
    <w:rsid w:val="00183423"/>
    <w:rsid w:val="00190F72"/>
    <w:rsid w:val="001A5215"/>
    <w:rsid w:val="001C3ECC"/>
    <w:rsid w:val="001D554C"/>
    <w:rsid w:val="001D5CB9"/>
    <w:rsid w:val="001E1E02"/>
    <w:rsid w:val="001F64E8"/>
    <w:rsid w:val="00231118"/>
    <w:rsid w:val="002332CC"/>
    <w:rsid w:val="00241C90"/>
    <w:rsid w:val="00256F02"/>
    <w:rsid w:val="002A12DB"/>
    <w:rsid w:val="002A77DC"/>
    <w:rsid w:val="002D46E4"/>
    <w:rsid w:val="002D4ADB"/>
    <w:rsid w:val="002E2063"/>
    <w:rsid w:val="002E24F7"/>
    <w:rsid w:val="002E69C4"/>
    <w:rsid w:val="00304762"/>
    <w:rsid w:val="003203F6"/>
    <w:rsid w:val="0032180F"/>
    <w:rsid w:val="0032409A"/>
    <w:rsid w:val="00327755"/>
    <w:rsid w:val="00334A1D"/>
    <w:rsid w:val="00343917"/>
    <w:rsid w:val="0035040A"/>
    <w:rsid w:val="00362BD8"/>
    <w:rsid w:val="00386D42"/>
    <w:rsid w:val="003875F2"/>
    <w:rsid w:val="003B501A"/>
    <w:rsid w:val="003E4427"/>
    <w:rsid w:val="003F6377"/>
    <w:rsid w:val="003F7C6E"/>
    <w:rsid w:val="00405496"/>
    <w:rsid w:val="004119F8"/>
    <w:rsid w:val="00415527"/>
    <w:rsid w:val="0042089B"/>
    <w:rsid w:val="00422B1A"/>
    <w:rsid w:val="004309C3"/>
    <w:rsid w:val="0043430D"/>
    <w:rsid w:val="004357EC"/>
    <w:rsid w:val="0044682B"/>
    <w:rsid w:val="00456DFD"/>
    <w:rsid w:val="00456FF4"/>
    <w:rsid w:val="00457BE3"/>
    <w:rsid w:val="00471808"/>
    <w:rsid w:val="00474CCC"/>
    <w:rsid w:val="004821AB"/>
    <w:rsid w:val="004878D1"/>
    <w:rsid w:val="00491D4D"/>
    <w:rsid w:val="004B79F5"/>
    <w:rsid w:val="004F1EEF"/>
    <w:rsid w:val="00536CC7"/>
    <w:rsid w:val="00540FAD"/>
    <w:rsid w:val="00563DE2"/>
    <w:rsid w:val="00570987"/>
    <w:rsid w:val="005823D7"/>
    <w:rsid w:val="005B0515"/>
    <w:rsid w:val="005B36A4"/>
    <w:rsid w:val="005C1608"/>
    <w:rsid w:val="005C38FC"/>
    <w:rsid w:val="005C3BE5"/>
    <w:rsid w:val="005C3C7B"/>
    <w:rsid w:val="005E6B49"/>
    <w:rsid w:val="00602C69"/>
    <w:rsid w:val="00614871"/>
    <w:rsid w:val="00630C4E"/>
    <w:rsid w:val="00650669"/>
    <w:rsid w:val="006708FB"/>
    <w:rsid w:val="0067537E"/>
    <w:rsid w:val="00690713"/>
    <w:rsid w:val="006A34C4"/>
    <w:rsid w:val="006A5FAC"/>
    <w:rsid w:val="006B26B0"/>
    <w:rsid w:val="006E737C"/>
    <w:rsid w:val="00705547"/>
    <w:rsid w:val="00711260"/>
    <w:rsid w:val="00711299"/>
    <w:rsid w:val="0072124B"/>
    <w:rsid w:val="007327F7"/>
    <w:rsid w:val="007431FF"/>
    <w:rsid w:val="00756B48"/>
    <w:rsid w:val="00780F92"/>
    <w:rsid w:val="00783C34"/>
    <w:rsid w:val="0079410C"/>
    <w:rsid w:val="007A0CE2"/>
    <w:rsid w:val="007A3D7B"/>
    <w:rsid w:val="007A5668"/>
    <w:rsid w:val="007B4260"/>
    <w:rsid w:val="007C6B8E"/>
    <w:rsid w:val="007E003E"/>
    <w:rsid w:val="007E5A89"/>
    <w:rsid w:val="007F25D8"/>
    <w:rsid w:val="00817DDA"/>
    <w:rsid w:val="00822589"/>
    <w:rsid w:val="00822F24"/>
    <w:rsid w:val="00824261"/>
    <w:rsid w:val="00827CB0"/>
    <w:rsid w:val="00827DE6"/>
    <w:rsid w:val="008335A0"/>
    <w:rsid w:val="0084345C"/>
    <w:rsid w:val="0084784C"/>
    <w:rsid w:val="00850E11"/>
    <w:rsid w:val="00854E14"/>
    <w:rsid w:val="008559CF"/>
    <w:rsid w:val="00861FF0"/>
    <w:rsid w:val="00862F62"/>
    <w:rsid w:val="008756B6"/>
    <w:rsid w:val="00875868"/>
    <w:rsid w:val="0088220D"/>
    <w:rsid w:val="00884914"/>
    <w:rsid w:val="008A0B4C"/>
    <w:rsid w:val="008A245A"/>
    <w:rsid w:val="008A2C1B"/>
    <w:rsid w:val="008A785E"/>
    <w:rsid w:val="008B7906"/>
    <w:rsid w:val="008D08BC"/>
    <w:rsid w:val="008E70E5"/>
    <w:rsid w:val="008E7A50"/>
    <w:rsid w:val="008F2DB4"/>
    <w:rsid w:val="008F3BF8"/>
    <w:rsid w:val="008F680F"/>
    <w:rsid w:val="00903D33"/>
    <w:rsid w:val="009044A7"/>
    <w:rsid w:val="0091536F"/>
    <w:rsid w:val="00920662"/>
    <w:rsid w:val="00923944"/>
    <w:rsid w:val="00926BFA"/>
    <w:rsid w:val="009325B2"/>
    <w:rsid w:val="00934C46"/>
    <w:rsid w:val="00946AAE"/>
    <w:rsid w:val="00953080"/>
    <w:rsid w:val="00962E5C"/>
    <w:rsid w:val="009766E1"/>
    <w:rsid w:val="0097761E"/>
    <w:rsid w:val="00984ED7"/>
    <w:rsid w:val="009872AB"/>
    <w:rsid w:val="009A2920"/>
    <w:rsid w:val="009A61F3"/>
    <w:rsid w:val="009B580A"/>
    <w:rsid w:val="009B6F3D"/>
    <w:rsid w:val="009C35C2"/>
    <w:rsid w:val="009E6CCD"/>
    <w:rsid w:val="009F6F5D"/>
    <w:rsid w:val="00A04A2E"/>
    <w:rsid w:val="00A07A70"/>
    <w:rsid w:val="00A07E81"/>
    <w:rsid w:val="00A1587F"/>
    <w:rsid w:val="00A41939"/>
    <w:rsid w:val="00A455AA"/>
    <w:rsid w:val="00A458FB"/>
    <w:rsid w:val="00A52098"/>
    <w:rsid w:val="00A565A9"/>
    <w:rsid w:val="00A61DB1"/>
    <w:rsid w:val="00A903A5"/>
    <w:rsid w:val="00A93D2E"/>
    <w:rsid w:val="00A94575"/>
    <w:rsid w:val="00A958C8"/>
    <w:rsid w:val="00A96755"/>
    <w:rsid w:val="00A97F56"/>
    <w:rsid w:val="00AB0FF5"/>
    <w:rsid w:val="00AB4EBF"/>
    <w:rsid w:val="00AC1178"/>
    <w:rsid w:val="00AD4FCF"/>
    <w:rsid w:val="00AE0966"/>
    <w:rsid w:val="00AF10D1"/>
    <w:rsid w:val="00B164E9"/>
    <w:rsid w:val="00B33596"/>
    <w:rsid w:val="00B36E73"/>
    <w:rsid w:val="00B413FC"/>
    <w:rsid w:val="00B4657E"/>
    <w:rsid w:val="00B60CD8"/>
    <w:rsid w:val="00B63BC2"/>
    <w:rsid w:val="00B92C9C"/>
    <w:rsid w:val="00B95924"/>
    <w:rsid w:val="00BA147D"/>
    <w:rsid w:val="00BA6D5C"/>
    <w:rsid w:val="00BC226A"/>
    <w:rsid w:val="00BF4721"/>
    <w:rsid w:val="00C06BEC"/>
    <w:rsid w:val="00C17F32"/>
    <w:rsid w:val="00C21E17"/>
    <w:rsid w:val="00C350BC"/>
    <w:rsid w:val="00C358C0"/>
    <w:rsid w:val="00C42178"/>
    <w:rsid w:val="00C42B90"/>
    <w:rsid w:val="00C51B68"/>
    <w:rsid w:val="00C51E86"/>
    <w:rsid w:val="00C55196"/>
    <w:rsid w:val="00C60FC3"/>
    <w:rsid w:val="00C77FA8"/>
    <w:rsid w:val="00CA727C"/>
    <w:rsid w:val="00CA7DC6"/>
    <w:rsid w:val="00CD4928"/>
    <w:rsid w:val="00CD56A3"/>
    <w:rsid w:val="00CE0BE4"/>
    <w:rsid w:val="00CE3E94"/>
    <w:rsid w:val="00D02114"/>
    <w:rsid w:val="00D1200D"/>
    <w:rsid w:val="00D67D61"/>
    <w:rsid w:val="00D82810"/>
    <w:rsid w:val="00D86046"/>
    <w:rsid w:val="00D87806"/>
    <w:rsid w:val="00D92B07"/>
    <w:rsid w:val="00DA23ED"/>
    <w:rsid w:val="00DA77D1"/>
    <w:rsid w:val="00DC2833"/>
    <w:rsid w:val="00DD6118"/>
    <w:rsid w:val="00DE6E3C"/>
    <w:rsid w:val="00E01A7C"/>
    <w:rsid w:val="00E12013"/>
    <w:rsid w:val="00E2159D"/>
    <w:rsid w:val="00E33FF5"/>
    <w:rsid w:val="00E41746"/>
    <w:rsid w:val="00E43737"/>
    <w:rsid w:val="00E447A2"/>
    <w:rsid w:val="00E467AD"/>
    <w:rsid w:val="00E51DC0"/>
    <w:rsid w:val="00E552C0"/>
    <w:rsid w:val="00E6072D"/>
    <w:rsid w:val="00E665BC"/>
    <w:rsid w:val="00E70E8B"/>
    <w:rsid w:val="00E73C52"/>
    <w:rsid w:val="00E75530"/>
    <w:rsid w:val="00E80F4B"/>
    <w:rsid w:val="00E84B20"/>
    <w:rsid w:val="00E9080C"/>
    <w:rsid w:val="00E94BAE"/>
    <w:rsid w:val="00EA1274"/>
    <w:rsid w:val="00EA1B07"/>
    <w:rsid w:val="00EA1F55"/>
    <w:rsid w:val="00EA52BC"/>
    <w:rsid w:val="00EC2249"/>
    <w:rsid w:val="00ED7828"/>
    <w:rsid w:val="00EF0796"/>
    <w:rsid w:val="00EF6E58"/>
    <w:rsid w:val="00F21308"/>
    <w:rsid w:val="00F23361"/>
    <w:rsid w:val="00F43CDC"/>
    <w:rsid w:val="00F55183"/>
    <w:rsid w:val="00F56AE6"/>
    <w:rsid w:val="00F57267"/>
    <w:rsid w:val="00F605E9"/>
    <w:rsid w:val="00F8218A"/>
    <w:rsid w:val="00F903C1"/>
    <w:rsid w:val="00F92BF0"/>
    <w:rsid w:val="00FA0144"/>
    <w:rsid w:val="00FA1E41"/>
    <w:rsid w:val="00FB577B"/>
    <w:rsid w:val="00FC2ABA"/>
    <w:rsid w:val="00FC5A24"/>
    <w:rsid w:val="00FE18C6"/>
    <w:rsid w:val="00FE5685"/>
    <w:rsid w:val="00FE6136"/>
    <w:rsid w:val="00FF24F2"/>
    <w:rsid w:val="00FF63B5"/>
    <w:rsid w:val="0F13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0B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E0BE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CE0BE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E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E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0B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CE0B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E0BE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E0BE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CE0BE4"/>
    <w:rPr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CE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lenovo</cp:lastModifiedBy>
  <cp:revision>73</cp:revision>
  <cp:lastPrinted>2023-12-05T00:27:00Z</cp:lastPrinted>
  <dcterms:created xsi:type="dcterms:W3CDTF">2023-10-17T09:13:00Z</dcterms:created>
  <dcterms:modified xsi:type="dcterms:W3CDTF">2023-12-05T00:27:00Z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